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39" w:rsidRDefault="00FF6639" w:rsidP="00FF6639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  <w:bookmarkStart w:id="0" w:name="_GoBack"/>
      <w:bookmarkEnd w:id="0"/>
      <w:r>
        <w:rPr>
          <w:rFonts w:ascii="Arial Bold" w:hAnsi="Arial Bold"/>
          <w:b/>
          <w:spacing w:val="-2"/>
          <w:sz w:val="20"/>
        </w:rPr>
        <w:tab/>
      </w:r>
      <w:r w:rsidR="00A73C80">
        <w:rPr>
          <w:rFonts w:ascii="Arial Bold" w:hAnsi="Arial Bold"/>
          <w:b/>
          <w:spacing w:val="-2"/>
          <w:sz w:val="20"/>
        </w:rPr>
        <w:fldChar w:fldCharType="begin"/>
      </w:r>
      <w:r>
        <w:rPr>
          <w:rFonts w:ascii="Arial Bold" w:hAnsi="Arial Bold"/>
          <w:b/>
          <w:spacing w:val="-2"/>
          <w:sz w:val="20"/>
        </w:rPr>
        <w:instrText xml:space="preserve">PRIVATE </w:instrText>
      </w:r>
      <w:r w:rsidR="00A73C80">
        <w:rPr>
          <w:rFonts w:ascii="Arial Bold" w:hAnsi="Arial Bold"/>
          <w:b/>
          <w:spacing w:val="-2"/>
          <w:sz w:val="20"/>
        </w:rPr>
        <w:fldChar w:fldCharType="end"/>
      </w:r>
    </w:p>
    <w:p w:rsidR="00FF6639" w:rsidRDefault="00FF6639" w:rsidP="00FF6639">
      <w:pPr>
        <w:tabs>
          <w:tab w:val="left" w:pos="-720"/>
          <w:tab w:val="left" w:pos="864"/>
          <w:tab w:val="left" w:pos="1440"/>
        </w:tabs>
        <w:suppressAutoHyphens/>
        <w:jc w:val="right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ab/>
      </w:r>
    </w:p>
    <w:p w:rsidR="00FF6639" w:rsidRDefault="00650C1E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sdt>
        <w:sdtPr>
          <w:rPr>
            <w:rStyle w:val="Heading"/>
          </w:rPr>
          <w:alias w:val="Class Numer"/>
          <w:tag w:val="Class Numer"/>
          <w:id w:val="3121300"/>
          <w:placeholder>
            <w:docPart w:val="711A5E0B3EA6439DAA4A2F5FD93C7796"/>
          </w:placeholder>
        </w:sdtPr>
        <w:sdtEndPr>
          <w:rPr>
            <w:rStyle w:val="DefaultParagraphFont"/>
            <w:rFonts w:ascii="Arial Bold" w:hAnsi="Arial Bold"/>
            <w:b w:val="0"/>
            <w:spacing w:val="-5"/>
            <w:sz w:val="24"/>
          </w:rPr>
        </w:sdtEndPr>
        <w:sdtContent>
          <w:r w:rsidR="00DF4995">
            <w:rPr>
              <w:rStyle w:val="Heading"/>
            </w:rPr>
            <w:t>AUT 126</w:t>
          </w:r>
        </w:sdtContent>
      </w:sdt>
    </w:p>
    <w:sdt>
      <w:sdtPr>
        <w:rPr>
          <w:rStyle w:val="Heading"/>
        </w:rPr>
        <w:alias w:val="Class Name"/>
        <w:tag w:val="Class Name"/>
        <w:id w:val="3121301"/>
        <w:placeholder>
          <w:docPart w:val="FD92052FB073477F9E1D0E8353838878"/>
        </w:placeholder>
        <w:text/>
      </w:sdtPr>
      <w:sdtEndPr>
        <w:rPr>
          <w:rStyle w:val="DefaultParagraphFont"/>
          <w:rFonts w:ascii="Arial Bold" w:hAnsi="Arial Bold"/>
          <w:b w:val="0"/>
          <w:spacing w:val="-2"/>
          <w:sz w:val="24"/>
        </w:rPr>
      </w:sdtEndPr>
      <w:sdtContent>
        <w:p w:rsidR="00FF6639" w:rsidRDefault="00DF4995" w:rsidP="00FF6639">
          <w:pPr>
            <w:tabs>
              <w:tab w:val="center" w:pos="4680"/>
            </w:tabs>
            <w:suppressAutoHyphens/>
            <w:jc w:val="center"/>
            <w:rPr>
              <w:rFonts w:ascii="Arial Bold" w:hAnsi="Arial Bold"/>
              <w:b/>
              <w:spacing w:val="-2"/>
            </w:rPr>
          </w:pPr>
          <w:r>
            <w:rPr>
              <w:rStyle w:val="Heading"/>
            </w:rPr>
            <w:t>Auto Fuel and Ignition Systems</w:t>
          </w:r>
        </w:p>
      </w:sdtContent>
    </w:sdt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 xml:space="preserve">Faculty Name: </w:t>
      </w:r>
      <w:sdt>
        <w:sdtPr>
          <w:rPr>
            <w:rFonts w:ascii="Arial Bold" w:hAnsi="Arial Bold"/>
            <w:b/>
            <w:spacing w:val="-2"/>
          </w:rPr>
          <w:id w:val="262387925"/>
          <w:placeholder>
            <w:docPart w:val="E3589BD3736941B787E713C80D524730"/>
          </w:placeholder>
        </w:sdtPr>
        <w:sdtEndPr/>
        <w:sdtContent>
          <w:r w:rsidR="00F721BF">
            <w:rPr>
              <w:rFonts w:ascii="Arial Bold" w:hAnsi="Arial Bold"/>
              <w:b/>
              <w:spacing w:val="-2"/>
            </w:rPr>
            <w:t>Tim Wray</w:t>
          </w:r>
          <w:r w:rsidR="003D2CB1">
            <w:rPr>
              <w:rFonts w:ascii="Arial Bold" w:hAnsi="Arial Bold"/>
              <w:b/>
              <w:spacing w:val="-2"/>
            </w:rPr>
            <w:t>/Steve Hoback</w:t>
          </w:r>
        </w:sdtContent>
      </w:sdt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 xml:space="preserve">Program Head: </w:t>
      </w:r>
      <w:sdt>
        <w:sdtPr>
          <w:rPr>
            <w:rFonts w:ascii="Arial Bold" w:hAnsi="Arial Bold"/>
            <w:b/>
            <w:spacing w:val="-2"/>
          </w:rPr>
          <w:id w:val="262387927"/>
          <w:placeholder>
            <w:docPart w:val="447BE1DCD6A44D359BBC74789A573574"/>
          </w:placeholder>
        </w:sdtPr>
        <w:sdtEndPr/>
        <w:sdtContent>
          <w:r w:rsidR="0065336F">
            <w:rPr>
              <w:rFonts w:ascii="Arial Bold" w:hAnsi="Arial Bold"/>
              <w:b/>
              <w:spacing w:val="-2"/>
            </w:rPr>
            <w:t>Danny Thomas</w:t>
          </w:r>
        </w:sdtContent>
      </w:sdt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Dean’s Review:</w:t>
      </w: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</w:p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Dean’s Signature: ____________________________Date Reviewed: _</w:t>
      </w:r>
      <w:r w:rsidR="00D52CA9">
        <w:rPr>
          <w:rFonts w:ascii="Arial Bold" w:hAnsi="Arial Bold"/>
          <w:b/>
          <w:spacing w:val="-2"/>
        </w:rPr>
        <w:t>_</w:t>
      </w:r>
      <w:r>
        <w:rPr>
          <w:rFonts w:ascii="Arial Bold" w:hAnsi="Arial Bold"/>
          <w:b/>
          <w:spacing w:val="-2"/>
        </w:rPr>
        <w:t>_/</w:t>
      </w:r>
      <w:r w:rsidR="00D52CA9">
        <w:rPr>
          <w:rFonts w:ascii="Arial Bold" w:hAnsi="Arial Bold"/>
          <w:b/>
          <w:spacing w:val="-2"/>
        </w:rPr>
        <w:t>__</w:t>
      </w:r>
      <w:r>
        <w:rPr>
          <w:rFonts w:ascii="Arial Bold" w:hAnsi="Arial Bold"/>
          <w:b/>
          <w:spacing w:val="-2"/>
        </w:rPr>
        <w:t>_/</w:t>
      </w:r>
      <w:r w:rsidR="00D52CA9">
        <w:rPr>
          <w:rFonts w:ascii="Arial Bold" w:hAnsi="Arial Bold"/>
          <w:b/>
          <w:spacing w:val="-2"/>
        </w:rPr>
        <w:t>__</w:t>
      </w:r>
      <w:r>
        <w:rPr>
          <w:rFonts w:ascii="Arial Bold" w:hAnsi="Arial Bold"/>
          <w:b/>
          <w:spacing w:val="-2"/>
        </w:rPr>
        <w:t>__</w:t>
      </w:r>
      <w:r w:rsidR="00D52CA9">
        <w:rPr>
          <w:rFonts w:ascii="Arial Bold" w:hAnsi="Arial Bold"/>
          <w:b/>
          <w:spacing w:val="-2"/>
        </w:rPr>
        <w:t>__</w:t>
      </w:r>
    </w:p>
    <w:p w:rsidR="00FF6639" w:rsidRDefault="00D77771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ab/>
      </w:r>
    </w:p>
    <w:p w:rsidR="00FF6639" w:rsidRDefault="00FF6639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</w:p>
    <w:p w:rsidR="00FF6639" w:rsidRDefault="00FF6639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</w:p>
    <w:p w:rsidR="00AA679F" w:rsidRDefault="00D77771" w:rsidP="00FF6639">
      <w:pPr>
        <w:tabs>
          <w:tab w:val="right" w:pos="9360"/>
        </w:tabs>
        <w:suppressAutoHyphens/>
        <w:jc w:val="right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>Revised</w:t>
      </w:r>
      <w:r w:rsidR="00F0741C">
        <w:rPr>
          <w:rFonts w:ascii="Arial Bold" w:hAnsi="Arial Bold"/>
          <w:b/>
          <w:spacing w:val="-2"/>
          <w:sz w:val="20"/>
        </w:rPr>
        <w:t xml:space="preserve">: </w:t>
      </w:r>
      <w:sdt>
        <w:sdtPr>
          <w:rPr>
            <w:rFonts w:ascii="Arial Bold" w:hAnsi="Arial Bold"/>
            <w:b/>
            <w:spacing w:val="-2"/>
            <w:sz w:val="20"/>
          </w:rPr>
          <w:alias w:val="Semester/Year"/>
          <w:tag w:val="Semester/Year"/>
          <w:id w:val="262387870"/>
          <w:placeholder>
            <w:docPart w:val="CAFD6F6B212C48A2BCDC4B75DDA6B4A9"/>
          </w:placeholder>
          <w:comboBox>
            <w:listItem w:value="Choose an item."/>
            <w:listItem w:displayText="Fall 2009" w:value="Fall 2009"/>
            <w:listItem w:displayText="Spring 2009" w:value="Spring 2009"/>
            <w:listItem w:displayText="Fall 2010" w:value="Fall 2010"/>
            <w:listItem w:displayText="Spring 2010" w:value="Spring 2010"/>
            <w:listItem w:displayText="Fall 2011" w:value="Fall 2011"/>
            <w:listItem w:displayText="Spring 2011" w:value="Spring 2011"/>
            <w:listItem w:displayText="Fall 2012" w:value="Fall 2012"/>
            <w:listItem w:displayText="Spring 2012" w:value="Spring 2012"/>
          </w:comboBox>
        </w:sdtPr>
        <w:sdtEndPr/>
        <w:sdtContent>
          <w:r w:rsidR="00F800A1">
            <w:rPr>
              <w:rFonts w:ascii="Arial Bold" w:hAnsi="Arial Bold"/>
              <w:b/>
              <w:spacing w:val="-2"/>
              <w:sz w:val="20"/>
            </w:rPr>
            <w:t>Fall</w:t>
          </w:r>
          <w:r w:rsidR="0065336F">
            <w:rPr>
              <w:rFonts w:ascii="Arial Bold" w:hAnsi="Arial Bold"/>
              <w:b/>
              <w:spacing w:val="-2"/>
              <w:sz w:val="20"/>
            </w:rPr>
            <w:t xml:space="preserve"> 20</w:t>
          </w:r>
          <w:r w:rsidR="00F800A1">
            <w:rPr>
              <w:rFonts w:ascii="Arial Bold" w:hAnsi="Arial Bold"/>
              <w:b/>
              <w:spacing w:val="-2"/>
              <w:sz w:val="20"/>
            </w:rPr>
            <w:t>15</w:t>
          </w:r>
        </w:sdtContent>
      </w:sdt>
    </w:p>
    <w:p w:rsidR="00AA679F" w:rsidRDefault="00916A8A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ab/>
      </w:r>
    </w:p>
    <w:p w:rsidR="0004743F" w:rsidRDefault="00916A8A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ab/>
      </w:r>
      <w:r w:rsidR="00A73C80">
        <w:rPr>
          <w:rFonts w:ascii="Arial Bold" w:hAnsi="Arial Bold"/>
          <w:b/>
          <w:spacing w:val="-2"/>
          <w:sz w:val="20"/>
        </w:rPr>
        <w:fldChar w:fldCharType="begin"/>
      </w:r>
      <w:r w:rsidR="0004743F">
        <w:rPr>
          <w:rFonts w:ascii="Arial Bold" w:hAnsi="Arial Bold"/>
          <w:b/>
          <w:spacing w:val="-2"/>
          <w:sz w:val="20"/>
        </w:rPr>
        <w:instrText xml:space="preserve">PRIVATE </w:instrText>
      </w:r>
      <w:r w:rsidR="00A73C80">
        <w:rPr>
          <w:rFonts w:ascii="Arial Bold" w:hAnsi="Arial Bold"/>
          <w:b/>
          <w:spacing w:val="-2"/>
          <w:sz w:val="20"/>
        </w:rPr>
        <w:fldChar w:fldCharType="end"/>
      </w:r>
    </w:p>
    <w:p w:rsidR="0004743F" w:rsidRDefault="0004743F" w:rsidP="00AB50A0">
      <w:pPr>
        <w:tabs>
          <w:tab w:val="left" w:pos="-720"/>
          <w:tab w:val="left" w:pos="864"/>
          <w:tab w:val="left" w:pos="1440"/>
        </w:tabs>
        <w:suppressAutoHyphens/>
        <w:jc w:val="right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lastRenderedPageBreak/>
        <w:tab/>
      </w:r>
    </w:p>
    <w:p w:rsidR="0004743F" w:rsidRDefault="00650C1E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sdt>
        <w:sdtPr>
          <w:rPr>
            <w:rStyle w:val="Heading"/>
          </w:rPr>
          <w:alias w:val="Class Numer"/>
          <w:tag w:val="Class Numer"/>
          <w:id w:val="262387892"/>
          <w:placeholder>
            <w:docPart w:val="7756E24D91B4476BA5046AE0EA537910"/>
          </w:placeholder>
        </w:sdtPr>
        <w:sdtEndPr>
          <w:rPr>
            <w:rStyle w:val="DefaultParagraphFont"/>
            <w:rFonts w:ascii="Arial Bold" w:hAnsi="Arial Bold"/>
            <w:b w:val="0"/>
            <w:spacing w:val="-5"/>
            <w:sz w:val="24"/>
          </w:rPr>
        </w:sdtEndPr>
        <w:sdtContent>
          <w:r w:rsidR="00F721BF">
            <w:rPr>
              <w:rStyle w:val="Heading"/>
            </w:rPr>
            <w:t>AUT126</w:t>
          </w:r>
        </w:sdtContent>
      </w:sdt>
    </w:p>
    <w:sdt>
      <w:sdtPr>
        <w:rPr>
          <w:rFonts w:ascii="Arial" w:hAnsi="Arial"/>
          <w:b/>
          <w:sz w:val="40"/>
        </w:rPr>
        <w:alias w:val="Class Name"/>
        <w:tag w:val="Class Name"/>
        <w:id w:val="262387906"/>
        <w:placeholder>
          <w:docPart w:val="FAEB8FC9703D495B966FCC594B1720A1"/>
        </w:placeholder>
        <w:text/>
      </w:sdtPr>
      <w:sdtEndPr/>
      <w:sdtContent>
        <w:p w:rsidR="00AB50A0" w:rsidRDefault="00DF4995" w:rsidP="00AB50A0">
          <w:pPr>
            <w:tabs>
              <w:tab w:val="center" w:pos="4680"/>
            </w:tabs>
            <w:suppressAutoHyphens/>
            <w:jc w:val="center"/>
            <w:rPr>
              <w:rFonts w:ascii="Arial Bold" w:hAnsi="Arial Bold"/>
              <w:b/>
              <w:spacing w:val="-2"/>
            </w:rPr>
          </w:pPr>
          <w:r w:rsidRPr="00DF4995">
            <w:rPr>
              <w:rFonts w:ascii="Arial" w:hAnsi="Arial"/>
              <w:b/>
              <w:sz w:val="40"/>
            </w:rPr>
            <w:t>Auto Fuel and Ignition Systems</w:t>
          </w:r>
        </w:p>
      </w:sdtContent>
    </w:sdt>
    <w:p w:rsidR="00AB50A0" w:rsidRDefault="00AB50A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OUTLINE</w:t>
      </w:r>
    </w:p>
    <w:p w:rsidR="00084439" w:rsidRDefault="00084439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Prerequisites:</w:t>
      </w:r>
    </w:p>
    <w:p w:rsidR="00084439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sdt>
      <w:sdtPr>
        <w:rPr>
          <w:rFonts w:ascii="Arial" w:hAnsi="Arial" w:cs="Arial"/>
          <w:spacing w:val="-2"/>
        </w:rPr>
        <w:id w:val="276874929"/>
        <w:placeholder>
          <w:docPart w:val="989121BC475D442B90D6AD61CE80A198"/>
        </w:placeholder>
        <w:text/>
      </w:sdtPr>
      <w:sdtEndPr/>
      <w:sdtContent>
        <w:p w:rsidR="00084439" w:rsidRPr="00F721BF" w:rsidRDefault="00F721BF" w:rsidP="00BD17CA">
          <w:pPr>
            <w:tabs>
              <w:tab w:val="left" w:pos="-720"/>
              <w:tab w:val="left" w:pos="864"/>
              <w:tab w:val="left" w:pos="1440"/>
            </w:tabs>
            <w:suppressAutoHyphens/>
            <w:rPr>
              <w:rFonts w:ascii="Arial" w:hAnsi="Arial" w:cs="Arial"/>
              <w:spacing w:val="-2"/>
            </w:rPr>
          </w:pPr>
          <w:r w:rsidRPr="00F721BF">
            <w:rPr>
              <w:rFonts w:ascii="Arial" w:hAnsi="Arial" w:cs="Arial"/>
              <w:spacing w:val="-2"/>
            </w:rPr>
            <w:t>AUT 241</w:t>
          </w:r>
          <w:r>
            <w:rPr>
              <w:rFonts w:ascii="Arial" w:hAnsi="Arial" w:cs="Arial"/>
              <w:spacing w:val="-2"/>
            </w:rPr>
            <w:t xml:space="preserve">  Automotive Electricity</w:t>
          </w:r>
        </w:p>
      </w:sdtContent>
    </w:sdt>
    <w:p w:rsidR="0004743F" w:rsidRDefault="0004743F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C76940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Description</w:t>
      </w:r>
      <w:r w:rsidR="00C76940">
        <w:rPr>
          <w:rFonts w:ascii="Arial Bold" w:hAnsi="Arial Bold"/>
          <w:b/>
          <w:spacing w:val="-2"/>
        </w:rPr>
        <w:t>:</w:t>
      </w:r>
    </w:p>
    <w:p w:rsidR="00DF4995" w:rsidRPr="00F721BF" w:rsidRDefault="00650C1E" w:rsidP="00DF4995">
      <w:pPr>
        <w:shd w:val="clear" w:color="auto" w:fill="FFFFFF"/>
        <w:rPr>
          <w:rFonts w:ascii="Verdana" w:hAnsi="Verdana"/>
          <w:szCs w:val="24"/>
          <w:lang w:val="en"/>
        </w:rPr>
      </w:pPr>
      <w:hyperlink r:id="rId8" w:history="1">
        <w:r w:rsidR="00DF4995" w:rsidRPr="00F721BF">
          <w:rPr>
            <w:rFonts w:ascii="Verdana" w:hAnsi="Verdana"/>
            <w:color w:val="003366"/>
            <w:szCs w:val="24"/>
            <w:u w:val="single"/>
            <w:lang w:val="en"/>
          </w:rPr>
          <w:t>Auto Fuel and Ignition Systems</w:t>
        </w:r>
      </w:hyperlink>
      <w:r w:rsidR="00DF4995" w:rsidRPr="00F721BF">
        <w:rPr>
          <w:rFonts w:ascii="Verdana" w:hAnsi="Verdana"/>
          <w:szCs w:val="24"/>
          <w:lang w:val="en"/>
        </w:rPr>
        <w:t xml:space="preserve"> studies automobile ignition and fuel systems, their functions in operation of engine. Includes carburetors, fuel pumps, ignition systems, troubleshooting, engine test and adjustment, tune-up</w:t>
      </w:r>
    </w:p>
    <w:p w:rsidR="00C76940" w:rsidRPr="00CB3CCF" w:rsidRDefault="00C76940" w:rsidP="00DF4995">
      <w:pPr>
        <w:tabs>
          <w:tab w:val="left" w:pos="-720"/>
          <w:tab w:val="left" w:pos="864"/>
          <w:tab w:val="left" w:pos="144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C76940" w:rsidRPr="00CB3CCF" w:rsidRDefault="00C76940">
      <w:pPr>
        <w:tabs>
          <w:tab w:val="left" w:pos="-720"/>
          <w:tab w:val="left" w:pos="864"/>
          <w:tab w:val="left" w:pos="144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04743F" w:rsidRDefault="0004743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Seme</w:t>
      </w:r>
      <w:r w:rsidR="00F0741C">
        <w:rPr>
          <w:rFonts w:ascii="Arial Bold" w:hAnsi="Arial Bold"/>
          <w:b/>
          <w:spacing w:val="-2"/>
        </w:rPr>
        <w:t>ster Credits:</w:t>
      </w:r>
      <w:r w:rsidR="00461827">
        <w:rPr>
          <w:rFonts w:ascii="Arial Bold" w:hAnsi="Arial Bold"/>
          <w:b/>
          <w:spacing w:val="-2"/>
        </w:rPr>
        <w:t xml:space="preserve"> </w:t>
      </w:r>
      <w:sdt>
        <w:sdtPr>
          <w:rPr>
            <w:rStyle w:val="arial"/>
          </w:rPr>
          <w:alias w:val="Semester Credits"/>
          <w:tag w:val="Semester Credits"/>
          <w:id w:val="262387844"/>
          <w:placeholder>
            <w:docPart w:val="CFEB76D763164DC78C30A66B08BDB6EE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>
          <w:rPr>
            <w:rStyle w:val="DefaultParagraphFont"/>
            <w:rFonts w:ascii="Arial Bold" w:hAnsi="Arial Bold"/>
            <w:b/>
            <w:spacing w:val="-2"/>
          </w:rPr>
        </w:sdtEndPr>
        <w:sdtContent>
          <w:r w:rsidR="00DF4995">
            <w:rPr>
              <w:rStyle w:val="arial"/>
            </w:rPr>
            <w:t>5</w:t>
          </w:r>
        </w:sdtContent>
      </w:sdt>
      <w:r w:rsidR="00C76940">
        <w:rPr>
          <w:rFonts w:ascii="Arial Bold" w:hAnsi="Arial Bold"/>
          <w:b/>
          <w:spacing w:val="-2"/>
        </w:rPr>
        <w:t xml:space="preserve">  Lecture </w:t>
      </w:r>
      <w:r w:rsidR="00F0741C">
        <w:rPr>
          <w:rFonts w:ascii="Arial Bold" w:hAnsi="Arial Bold"/>
          <w:b/>
          <w:spacing w:val="-2"/>
        </w:rPr>
        <w:t>Hours:</w:t>
      </w:r>
      <w:r w:rsidR="00461827">
        <w:rPr>
          <w:rFonts w:ascii="Arial Bold" w:hAnsi="Arial Bold"/>
          <w:b/>
          <w:spacing w:val="-2"/>
        </w:rPr>
        <w:t xml:space="preserve"> </w:t>
      </w:r>
      <w:sdt>
        <w:sdtPr>
          <w:rPr>
            <w:rFonts w:ascii="Arial Bold" w:hAnsi="Arial Bold"/>
            <w:b/>
            <w:spacing w:val="-2"/>
          </w:rPr>
          <w:alias w:val="Lecture Hours"/>
          <w:tag w:val="Lecture Hours"/>
          <w:id w:val="262387848"/>
          <w:placeholder>
            <w:docPart w:val="FF7C4A365F484702B27876F427520CAC"/>
          </w:placeholder>
          <w:dropDownList>
            <w:listItem w:value="Hour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DF4995">
            <w:rPr>
              <w:rFonts w:ascii="Arial Bold" w:hAnsi="Arial Bold"/>
              <w:b/>
              <w:spacing w:val="-2"/>
            </w:rPr>
            <w:t>2</w:t>
          </w:r>
        </w:sdtContent>
      </w:sdt>
      <w:r w:rsidR="00C76940">
        <w:rPr>
          <w:rFonts w:ascii="Arial Bold" w:hAnsi="Arial Bold"/>
          <w:b/>
          <w:spacing w:val="-2"/>
        </w:rPr>
        <w:t xml:space="preserve">  Lab/Recitation </w:t>
      </w:r>
      <w:r w:rsidR="00F0741C">
        <w:rPr>
          <w:rFonts w:ascii="Arial Bold" w:hAnsi="Arial Bold"/>
          <w:b/>
          <w:spacing w:val="-2"/>
        </w:rPr>
        <w:t>Hours:</w:t>
      </w:r>
      <w:r w:rsidR="00C76940">
        <w:rPr>
          <w:rFonts w:ascii="Arial Bold" w:hAnsi="Arial Bold"/>
          <w:b/>
          <w:spacing w:val="-2"/>
        </w:rPr>
        <w:t xml:space="preserve"> </w:t>
      </w:r>
      <w:sdt>
        <w:sdtPr>
          <w:rPr>
            <w:rFonts w:ascii="Arial Bold" w:hAnsi="Arial Bold"/>
            <w:b/>
            <w:spacing w:val="-2"/>
          </w:rPr>
          <w:id w:val="262387860"/>
          <w:placeholder>
            <w:docPart w:val="EEA36F3CE7134C6F9377FD6FB3D3827C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DF4995">
            <w:rPr>
              <w:rFonts w:ascii="Arial Bold" w:hAnsi="Arial Bold"/>
              <w:b/>
              <w:spacing w:val="-2"/>
            </w:rPr>
            <w:t>6</w:t>
          </w:r>
        </w:sdtContent>
      </w:sdt>
    </w:p>
    <w:p w:rsidR="00DF4995" w:rsidRDefault="00DF4995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DF4995" w:rsidRDefault="00DF4995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DF4995" w:rsidRDefault="00DF4995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F721BF" w:rsidRDefault="00F721B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DF4995" w:rsidRDefault="00DF4995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  <w:sectPr w:rsidR="00DF4995"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sdt>
      <w:sdtPr>
        <w:rPr>
          <w:rFonts w:ascii="Arial" w:hAnsi="Arial"/>
          <w:b/>
          <w:sz w:val="40"/>
        </w:rPr>
        <w:alias w:val="Class Name"/>
        <w:tag w:val="Class Name"/>
        <w:id w:val="276874907"/>
        <w:placeholder>
          <w:docPart w:val="BC43386C974E46D7866F142595472C49"/>
        </w:placeholder>
        <w:text/>
      </w:sdtPr>
      <w:sdtEndPr/>
      <w:sdtContent>
        <w:p w:rsidR="004702EC" w:rsidRDefault="00DF4995" w:rsidP="00CB3CCF">
          <w:pPr>
            <w:jc w:val="center"/>
            <w:rPr>
              <w:rStyle w:val="Heading"/>
            </w:rPr>
          </w:pPr>
          <w:r w:rsidRPr="00DF4995">
            <w:rPr>
              <w:rFonts w:ascii="Arial" w:hAnsi="Arial"/>
              <w:b/>
              <w:sz w:val="40"/>
            </w:rPr>
            <w:t>AUT 126 Auto Fuel and Ignition Systems</w:t>
          </w:r>
        </w:p>
      </w:sdtContent>
    </w:sdt>
    <w:p w:rsidR="00CB3CCF" w:rsidRDefault="00CB3CCF" w:rsidP="00CB3CCF">
      <w:pPr>
        <w:jc w:val="center"/>
        <w:rPr>
          <w:rStyle w:val="Heading"/>
        </w:rPr>
      </w:pP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Course </w:t>
      </w:r>
      <w:r w:rsidR="000C1C5A">
        <w:rPr>
          <w:rFonts w:ascii="Arial" w:hAnsi="Arial" w:cs="Arial"/>
          <w:b/>
          <w:bCs/>
          <w:u w:val="single"/>
        </w:rPr>
        <w:t>Outcomes</w:t>
      </w: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F721BF" w:rsidRDefault="00CB3CC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At the completion of this course, the student should be able to:</w:t>
      </w: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Explain, diagnose, and replace and/or repair the components within the automotive ignition systems.</w:t>
      </w: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Identify and demonstrate the operation of a fuel injection system</w:t>
      </w: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Test and adjust evaporative emission control systems</w:t>
      </w:r>
    </w:p>
    <w:p w:rsidR="00C372B5" w:rsidRDefault="00C372B5" w:rsidP="00BD17CA">
      <w:pPr>
        <w:rPr>
          <w:rFonts w:ascii="Arial" w:hAnsi="Arial" w:cs="Arial"/>
          <w:b/>
          <w:bCs/>
          <w:spacing w:val="-2"/>
        </w:rPr>
      </w:pPr>
    </w:p>
    <w:p w:rsidR="00C372B5" w:rsidRDefault="00C372B5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Explain engine performance </w:t>
      </w:r>
      <w:r w:rsidR="009553AF">
        <w:rPr>
          <w:rFonts w:ascii="Arial" w:hAnsi="Arial" w:cs="Arial"/>
          <w:b/>
          <w:bCs/>
          <w:spacing w:val="-2"/>
        </w:rPr>
        <w:t xml:space="preserve">troubleshooting techniques and repair on </w:t>
      </w:r>
      <w:r>
        <w:rPr>
          <w:rFonts w:ascii="Arial" w:hAnsi="Arial" w:cs="Arial"/>
          <w:b/>
          <w:bCs/>
          <w:spacing w:val="-2"/>
        </w:rPr>
        <w:t>computer controlled</w:t>
      </w:r>
      <w:r w:rsidR="009553AF">
        <w:rPr>
          <w:rFonts w:ascii="Arial" w:hAnsi="Arial" w:cs="Arial"/>
          <w:b/>
          <w:bCs/>
          <w:spacing w:val="-2"/>
        </w:rPr>
        <w:t xml:space="preserve"> electronics.</w:t>
      </w:r>
    </w:p>
    <w:p w:rsidR="00F721BF" w:rsidRDefault="00F721BF" w:rsidP="00BD17CA">
      <w:pPr>
        <w:rPr>
          <w:rFonts w:ascii="Arial" w:hAnsi="Arial" w:cs="Arial"/>
          <w:b/>
          <w:bCs/>
          <w:spacing w:val="-2"/>
        </w:rPr>
      </w:pPr>
    </w:p>
    <w:p w:rsidR="00F721BF" w:rsidRDefault="00C372B5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Test fuel and ignition systems using </w:t>
      </w:r>
      <w:r w:rsidR="00F721BF">
        <w:rPr>
          <w:rFonts w:ascii="Arial" w:hAnsi="Arial" w:cs="Arial"/>
          <w:b/>
          <w:bCs/>
          <w:spacing w:val="-2"/>
        </w:rPr>
        <w:t xml:space="preserve">various scan tools </w:t>
      </w:r>
      <w:r>
        <w:rPr>
          <w:rFonts w:ascii="Arial" w:hAnsi="Arial" w:cs="Arial"/>
          <w:b/>
          <w:bCs/>
          <w:spacing w:val="-2"/>
        </w:rPr>
        <w:t>for repair of</w:t>
      </w:r>
      <w:r w:rsidR="00F721BF">
        <w:rPr>
          <w:rFonts w:ascii="Arial" w:hAnsi="Arial" w:cs="Arial"/>
          <w:b/>
          <w:bCs/>
          <w:spacing w:val="-2"/>
        </w:rPr>
        <w:t xml:space="preserve"> onboard computer systems </w:t>
      </w:r>
    </w:p>
    <w:p w:rsidR="0065336F" w:rsidRDefault="00F721B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 </w:t>
      </w:r>
    </w:p>
    <w:p w:rsidR="00BD17CA" w:rsidRPr="00F800A1" w:rsidRDefault="00F800A1" w:rsidP="00BD17CA">
      <w:pPr>
        <w:rPr>
          <w:rFonts w:ascii="Arial" w:hAnsi="Arial" w:cs="Arial"/>
          <w:b/>
          <w:bCs/>
          <w:spacing w:val="-2"/>
        </w:rPr>
      </w:pPr>
      <w:r w:rsidRPr="00F800A1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>% of students completing AUT 126</w:t>
      </w:r>
      <w:r w:rsidRPr="00F800A1">
        <w:rPr>
          <w:rFonts w:ascii="Arial" w:hAnsi="Arial" w:cs="Arial"/>
          <w:b/>
        </w:rPr>
        <w:t xml:space="preserve"> will demonstrate how to diagnose, </w:t>
      </w:r>
      <w:r>
        <w:rPr>
          <w:rFonts w:ascii="Arial" w:hAnsi="Arial" w:cs="Arial"/>
          <w:b/>
        </w:rPr>
        <w:t>repair</w:t>
      </w:r>
      <w:r w:rsidRPr="00F800A1">
        <w:rPr>
          <w:rFonts w:ascii="Arial" w:hAnsi="Arial" w:cs="Arial"/>
          <w:b/>
        </w:rPr>
        <w:t>, and</w:t>
      </w:r>
      <w:r w:rsidR="00D52CA9">
        <w:rPr>
          <w:rFonts w:ascii="Arial" w:hAnsi="Arial" w:cs="Arial"/>
          <w:b/>
        </w:rPr>
        <w:t xml:space="preserve">/or replace the components </w:t>
      </w:r>
      <w:r>
        <w:rPr>
          <w:rFonts w:ascii="Arial" w:hAnsi="Arial" w:cs="Arial"/>
          <w:b/>
        </w:rPr>
        <w:t>within the automotive ignition system</w:t>
      </w:r>
      <w:r w:rsidRPr="00F800A1">
        <w:rPr>
          <w:rFonts w:ascii="Arial" w:hAnsi="Arial" w:cs="Arial"/>
          <w:b/>
        </w:rPr>
        <w:t xml:space="preserve"> by receiving a score of 70% or higher on the ASE Test A8</w:t>
      </w:r>
      <w:r w:rsidR="00BD17CA" w:rsidRPr="00F800A1">
        <w:rPr>
          <w:b/>
        </w:rPr>
        <w:br w:type="page"/>
      </w:r>
    </w:p>
    <w:p w:rsidR="00DF4995" w:rsidRDefault="00650C1E" w:rsidP="00DF4995">
      <w:pPr>
        <w:tabs>
          <w:tab w:val="center" w:pos="4680"/>
        </w:tabs>
        <w:suppressAutoHyphens/>
        <w:jc w:val="center"/>
        <w:rPr>
          <w:rFonts w:ascii="Arial Bold" w:hAnsi="Arial Bold"/>
          <w:spacing w:val="-2"/>
        </w:rPr>
      </w:pPr>
      <w:sdt>
        <w:sdtPr>
          <w:rPr>
            <w:rStyle w:val="Heading"/>
          </w:rPr>
          <w:alias w:val="Class Name"/>
          <w:tag w:val="Class Name"/>
          <w:id w:val="276874910"/>
          <w:placeholder>
            <w:docPart w:val="E6A0346B0E7341989C861BF45F9828C7"/>
          </w:placeholder>
          <w:text/>
        </w:sdtPr>
        <w:sdtEndPr>
          <w:rPr>
            <w:rStyle w:val="DefaultParagraphFont"/>
            <w:rFonts w:ascii="Arial Bold" w:hAnsi="Arial Bold"/>
            <w:b w:val="0"/>
            <w:spacing w:val="-2"/>
            <w:sz w:val="24"/>
          </w:rPr>
        </w:sdtEndPr>
        <w:sdtContent>
          <w:r w:rsidR="00DF4995">
            <w:rPr>
              <w:rStyle w:val="Heading"/>
            </w:rPr>
            <w:t xml:space="preserve">AUT 126  </w:t>
          </w:r>
        </w:sdtContent>
      </w:sdt>
      <w:r w:rsidR="00DF4995" w:rsidRPr="00DF4995">
        <w:t xml:space="preserve"> </w:t>
      </w:r>
      <w:sdt>
        <w:sdtPr>
          <w:rPr>
            <w:rStyle w:val="Heading"/>
          </w:rPr>
          <w:alias w:val="Class Name"/>
          <w:tag w:val="Class Name"/>
          <w:id w:val="1429936193"/>
          <w:placeholder>
            <w:docPart w:val="7BBA4F99353C4CF5B0726E20175BD78A"/>
          </w:placeholder>
          <w:text/>
        </w:sdtPr>
        <w:sdtEndPr>
          <w:rPr>
            <w:rStyle w:val="DefaultParagraphFont"/>
            <w:rFonts w:ascii="Arial Bold" w:hAnsi="Arial Bold"/>
            <w:b w:val="0"/>
            <w:spacing w:val="-2"/>
            <w:sz w:val="24"/>
          </w:rPr>
        </w:sdtEndPr>
        <w:sdtContent>
          <w:r w:rsidR="00DF4995">
            <w:rPr>
              <w:rStyle w:val="Heading"/>
            </w:rPr>
            <w:t>Auto Fuel and Ignition Systems</w:t>
          </w:r>
        </w:sdtContent>
      </w:sdt>
    </w:p>
    <w:p w:rsidR="00CB3CCF" w:rsidRDefault="00CB3CCF" w:rsidP="00CB3CCF">
      <w:pPr>
        <w:jc w:val="center"/>
        <w:rPr>
          <w:rStyle w:val="Heading"/>
        </w:rPr>
      </w:pPr>
    </w:p>
    <w:p w:rsidR="00CB3CCF" w:rsidRPr="00CB3CCF" w:rsidRDefault="00CB3CCF" w:rsidP="00CB3CCF">
      <w:pPr>
        <w:jc w:val="center"/>
        <w:rPr>
          <w:rFonts w:ascii="Arial" w:hAnsi="Arial" w:cs="Arial"/>
        </w:rPr>
      </w:pPr>
    </w:p>
    <w:p w:rsidR="00CB3CCF" w:rsidRDefault="00CB3CCF" w:rsidP="00CB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Required Materials: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76874924"/>
        <w:placeholder>
          <w:docPart w:val="989121BC475D442B90D6AD61CE80A198"/>
        </w:placeholder>
        <w:text/>
      </w:sdtPr>
      <w:sdtEndPr/>
      <w:sdtContent>
        <w:p w:rsidR="00CB3CCF" w:rsidRDefault="009553AF" w:rsidP="00CB3CCF">
          <w:pPr>
            <w:jc w:val="center"/>
            <w:rPr>
              <w:rFonts w:ascii="Arial" w:hAnsi="Arial" w:cs="Arial"/>
            </w:rPr>
          </w:pPr>
          <w:r w:rsidRPr="009553AF">
            <w:rPr>
              <w:rFonts w:ascii="Arial" w:hAnsi="Arial" w:cs="Arial"/>
            </w:rPr>
            <w:t>Safety glasses    Sturdy closed shoes    CDX Automotive Interactive CD</w:t>
          </w:r>
        </w:p>
      </w:sdtContent>
    </w:sdt>
    <w:p w:rsidR="000C1C5A" w:rsidRDefault="000C1C5A" w:rsidP="00CB3CCF">
      <w:pPr>
        <w:jc w:val="center"/>
        <w:rPr>
          <w:rFonts w:ascii="Arial" w:hAnsi="Arial" w:cs="Arial"/>
        </w:rPr>
      </w:pPr>
    </w:p>
    <w:p w:rsidR="00CB3CCF" w:rsidRDefault="00CB3CCF" w:rsidP="00CB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Textbook: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sdt>
      <w:sdtPr>
        <w:rPr>
          <w:u w:val="single"/>
        </w:rPr>
        <w:id w:val="276874911"/>
        <w:placeholder>
          <w:docPart w:val="989121BC475D442B90D6AD61CE80A198"/>
        </w:placeholder>
        <w:text/>
      </w:sdtPr>
      <w:sdtEndPr/>
      <w:sdtContent>
        <w:p w:rsidR="00CB3CCF" w:rsidRDefault="009553AF" w:rsidP="00CB3CCF">
          <w:pPr>
            <w:jc w:val="center"/>
            <w:rPr>
              <w:rFonts w:ascii="Arial" w:hAnsi="Arial" w:cs="Arial"/>
            </w:rPr>
          </w:pPr>
          <w:r w:rsidRPr="009553AF">
            <w:rPr>
              <w:u w:val="single"/>
            </w:rPr>
            <w:t xml:space="preserve">Automotive Technology principles, diagnosis and service – Pearson Publishers - </w:t>
          </w:r>
          <w:proofErr w:type="spellStart"/>
          <w:r w:rsidRPr="009553AF">
            <w:rPr>
              <w:u w:val="single"/>
            </w:rPr>
            <w:t>Halderman</w:t>
          </w:r>
          <w:proofErr w:type="spellEnd"/>
          <w:r w:rsidRPr="009553AF">
            <w:rPr>
              <w:u w:val="single"/>
            </w:rPr>
            <w:t xml:space="preserve"> 4th edition                   ISBN 978-0-13-254261-6</w:t>
          </w:r>
        </w:p>
      </w:sdtContent>
    </w:sdt>
    <w:p w:rsidR="00CB3CCF" w:rsidRDefault="00CB3CCF" w:rsidP="00CB3CCF">
      <w:pPr>
        <w:jc w:val="center"/>
        <w:rPr>
          <w:rFonts w:ascii="Arial" w:hAnsi="Arial" w:cs="Arial"/>
        </w:rPr>
      </w:pPr>
    </w:p>
    <w:p w:rsidR="00620032" w:rsidRDefault="00620032" w:rsidP="00620032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The following supplementary materials are available:</w:t>
      </w:r>
    </w:p>
    <w:p w:rsidR="00620032" w:rsidRDefault="00620032" w:rsidP="00620032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</w:p>
    <w:p w:rsidR="00620032" w:rsidRDefault="00620032" w:rsidP="00620032">
      <w:pPr>
        <w:pStyle w:val="ListParagraph"/>
        <w:numPr>
          <w:ilvl w:val="0"/>
          <w:numId w:val="17"/>
        </w:numPr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 </w:t>
      </w:r>
      <w:r w:rsidR="009553AF">
        <w:rPr>
          <w:rFonts w:ascii="Arial" w:hAnsi="Arial" w:cs="Arial"/>
          <w:bCs/>
          <w:spacing w:val="-2"/>
        </w:rPr>
        <w:t>Publisher’s online material</w:t>
      </w:r>
    </w:p>
    <w:p w:rsidR="00620032" w:rsidRDefault="00620032" w:rsidP="00620032">
      <w:pPr>
        <w:pStyle w:val="ListParagraph"/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</w:p>
    <w:p w:rsidR="00620032" w:rsidRDefault="00620032" w:rsidP="00620032">
      <w:pPr>
        <w:pStyle w:val="ListParagraph"/>
        <w:numPr>
          <w:ilvl w:val="0"/>
          <w:numId w:val="17"/>
        </w:numPr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 </w:t>
      </w:r>
      <w:r w:rsidR="009553AF">
        <w:rPr>
          <w:rFonts w:ascii="Arial" w:hAnsi="Arial" w:cs="Arial"/>
          <w:bCs/>
          <w:spacing w:val="-2"/>
        </w:rPr>
        <w:t>ASE online prep tests</w:t>
      </w:r>
    </w:p>
    <w:p w:rsidR="00620032" w:rsidRDefault="00620032" w:rsidP="00620032">
      <w:pPr>
        <w:pStyle w:val="ListParagraph"/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 </w:t>
      </w:r>
    </w:p>
    <w:p w:rsidR="00620032" w:rsidRPr="009553AF" w:rsidRDefault="00620032" w:rsidP="009553AF">
      <w:pPr>
        <w:tabs>
          <w:tab w:val="center" w:pos="4680"/>
        </w:tabs>
        <w:suppressAutoHyphens/>
        <w:spacing w:line="240" w:lineRule="atLeast"/>
        <w:ind w:left="360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sdt>
      <w:sdtPr>
        <w:rPr>
          <w:rFonts w:ascii="Arial" w:hAnsi="Arial"/>
          <w:b/>
          <w:sz w:val="40"/>
        </w:rPr>
        <w:alias w:val="Class Name"/>
        <w:tag w:val="Class Name"/>
        <w:id w:val="6944416"/>
        <w:placeholder>
          <w:docPart w:val="67669220F4774E6EA8ECECB2B6536E62"/>
        </w:placeholder>
        <w:text/>
      </w:sdtPr>
      <w:sdtEndPr/>
      <w:sdtContent>
        <w:p w:rsidR="00620032" w:rsidRDefault="00DF4995" w:rsidP="00620032">
          <w:pPr>
            <w:jc w:val="center"/>
            <w:rPr>
              <w:rStyle w:val="Heading"/>
            </w:rPr>
          </w:pPr>
          <w:r>
            <w:rPr>
              <w:rFonts w:ascii="Arial" w:hAnsi="Arial"/>
              <w:b/>
              <w:sz w:val="40"/>
            </w:rPr>
            <w:t xml:space="preserve">AUT 126  </w:t>
          </w:r>
          <w:r w:rsidRPr="00DF4995">
            <w:rPr>
              <w:rFonts w:ascii="Arial" w:hAnsi="Arial"/>
              <w:b/>
              <w:sz w:val="40"/>
            </w:rPr>
            <w:t>Auto Fuel and Ignition Systems</w:t>
          </w:r>
        </w:p>
      </w:sdtContent>
    </w:sdt>
    <w:p w:rsidR="00620032" w:rsidRPr="00CB3CCF" w:rsidRDefault="00620032" w:rsidP="00620032">
      <w:pPr>
        <w:jc w:val="center"/>
        <w:rPr>
          <w:rFonts w:ascii="Arial" w:hAnsi="Arial" w:cs="Arial"/>
        </w:rPr>
      </w:pPr>
    </w:p>
    <w:p w:rsidR="00CB3CCF" w:rsidRPr="00CB3CCF" w:rsidRDefault="00CB3CCF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  <w:r w:rsidRPr="00CB3CCF">
        <w:rPr>
          <w:rFonts w:ascii="Arial" w:hAnsi="Arial" w:cs="Arial"/>
          <w:bCs/>
          <w:spacing w:val="-2"/>
        </w:rPr>
        <w:t>Topical Description</w:t>
      </w:r>
      <w:r>
        <w:rPr>
          <w:rFonts w:ascii="Arial" w:hAnsi="Arial" w:cs="Arial"/>
          <w:bCs/>
          <w:spacing w:val="-2"/>
        </w:rPr>
        <w:t>:</w:t>
      </w:r>
      <w:r w:rsidR="00787E09">
        <w:rPr>
          <w:rFonts w:ascii="Arial" w:hAnsi="Arial" w:cs="Arial"/>
          <w:bCs/>
          <w:spacing w:val="-2"/>
        </w:rPr>
        <w:t xml:space="preserve"> (Outline chapters</w:t>
      </w:r>
      <w:r w:rsidR="000C1C5A">
        <w:rPr>
          <w:rFonts w:ascii="Arial" w:hAnsi="Arial" w:cs="Arial"/>
          <w:bCs/>
          <w:spacing w:val="-2"/>
        </w:rPr>
        <w:t xml:space="preserve"> </w:t>
      </w:r>
      <w:r w:rsidR="00620032">
        <w:rPr>
          <w:rFonts w:ascii="Arial" w:hAnsi="Arial" w:cs="Arial"/>
          <w:bCs/>
          <w:spacing w:val="-2"/>
        </w:rPr>
        <w:t xml:space="preserve">and </w:t>
      </w:r>
      <w:r w:rsidR="000C1C5A">
        <w:rPr>
          <w:rFonts w:ascii="Arial" w:hAnsi="Arial" w:cs="Arial"/>
          <w:bCs/>
          <w:spacing w:val="-2"/>
        </w:rPr>
        <w:t>sections</w:t>
      </w:r>
      <w:r w:rsidR="00787E09">
        <w:rPr>
          <w:rFonts w:ascii="Arial" w:hAnsi="Arial" w:cs="Arial"/>
          <w:bCs/>
          <w:spacing w:val="-2"/>
        </w:rPr>
        <w:t xml:space="preserve"> to be</w:t>
      </w:r>
      <w:r w:rsidR="000C1C5A">
        <w:rPr>
          <w:rFonts w:ascii="Arial" w:hAnsi="Arial" w:cs="Arial"/>
          <w:bCs/>
          <w:spacing w:val="-2"/>
        </w:rPr>
        <w:t xml:space="preserve"> covered in the book</w:t>
      </w:r>
      <w:r w:rsidR="00620032">
        <w:rPr>
          <w:rFonts w:ascii="Arial" w:hAnsi="Arial" w:cs="Arial"/>
          <w:bCs/>
          <w:spacing w:val="-2"/>
        </w:rPr>
        <w:t xml:space="preserve"> – may include timeline</w:t>
      </w:r>
      <w:r w:rsidR="000C1C5A">
        <w:rPr>
          <w:rFonts w:ascii="Arial" w:hAnsi="Arial" w:cs="Arial"/>
          <w:bCs/>
          <w:spacing w:val="-2"/>
        </w:rPr>
        <w:t>)</w:t>
      </w:r>
    </w:p>
    <w:p w:rsidR="00CB3CCF" w:rsidRDefault="00CB3CCF" w:rsidP="00CB3CCF">
      <w:pPr>
        <w:tabs>
          <w:tab w:val="left" w:pos="0"/>
          <w:tab w:val="left" w:pos="864"/>
          <w:tab w:val="left" w:pos="1440"/>
          <w:tab w:val="center" w:pos="8928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CB3CCF" w:rsidRP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</w:p>
    <w:p w:rsidR="00CB3CCF" w:rsidRDefault="00E85A39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CCF">
        <w:rPr>
          <w:rFonts w:ascii="Arial" w:hAnsi="Arial" w:cs="Arial"/>
        </w:rPr>
        <w:tab/>
      </w: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Chapter</w:t>
      </w:r>
      <w:r>
        <w:rPr>
          <w:rFonts w:ascii="Arial" w:hAnsi="Arial" w:cs="Arial"/>
        </w:rPr>
        <w:tab/>
        <w:t>Title</w:t>
      </w:r>
    </w:p>
    <w:p w:rsidR="009553AF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761F52">
        <w:rPr>
          <w:rFonts w:ascii="Arial" w:hAnsi="Arial" w:cs="Arial"/>
        </w:rPr>
        <w:t xml:space="preserve">   week 1</w:t>
      </w:r>
      <w:r>
        <w:rPr>
          <w:rFonts w:ascii="Arial" w:hAnsi="Arial" w:cs="Arial"/>
        </w:rPr>
        <w:tab/>
        <w:t xml:space="preserve">Ignition System Components </w:t>
      </w:r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761F52">
        <w:rPr>
          <w:rFonts w:ascii="Arial" w:hAnsi="Arial" w:cs="Arial"/>
        </w:rPr>
        <w:t xml:space="preserve">   week 2</w:t>
      </w:r>
      <w:r>
        <w:rPr>
          <w:rFonts w:ascii="Arial" w:hAnsi="Arial" w:cs="Arial"/>
        </w:rPr>
        <w:tab/>
        <w:t>Ignition System Repair and Diagnosis</w:t>
      </w:r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761F52">
        <w:rPr>
          <w:rFonts w:ascii="Arial" w:hAnsi="Arial" w:cs="Arial"/>
        </w:rPr>
        <w:t xml:space="preserve">   week 3 &amp; 4</w:t>
      </w:r>
      <w:r>
        <w:rPr>
          <w:rFonts w:ascii="Arial" w:hAnsi="Arial" w:cs="Arial"/>
        </w:rPr>
        <w:tab/>
        <w:t xml:space="preserve">Computer </w:t>
      </w:r>
      <w:proofErr w:type="spellStart"/>
      <w:r>
        <w:rPr>
          <w:rFonts w:ascii="Arial" w:hAnsi="Arial" w:cs="Arial"/>
        </w:rPr>
        <w:t>Fundementals</w:t>
      </w:r>
      <w:proofErr w:type="spellEnd"/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761F52">
        <w:rPr>
          <w:rFonts w:ascii="Arial" w:hAnsi="Arial" w:cs="Arial"/>
        </w:rPr>
        <w:t xml:space="preserve">   week 5</w:t>
      </w:r>
      <w:r>
        <w:rPr>
          <w:rFonts w:ascii="Arial" w:hAnsi="Arial" w:cs="Arial"/>
        </w:rPr>
        <w:tab/>
        <w:t>Fuel Pumps, Lines, and Filters</w:t>
      </w:r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761F52">
        <w:rPr>
          <w:rFonts w:ascii="Arial" w:hAnsi="Arial" w:cs="Arial"/>
        </w:rPr>
        <w:t xml:space="preserve">   week 6 &amp; 7</w:t>
      </w:r>
      <w:r>
        <w:rPr>
          <w:rFonts w:ascii="Arial" w:hAnsi="Arial" w:cs="Arial"/>
        </w:rPr>
        <w:tab/>
        <w:t>Fuel Injection Components and Operation</w:t>
      </w:r>
    </w:p>
    <w:p w:rsidR="00620032" w:rsidRDefault="009553A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761F52">
        <w:rPr>
          <w:rFonts w:ascii="Arial" w:hAnsi="Arial" w:cs="Arial"/>
        </w:rPr>
        <w:t xml:space="preserve">   week 8</w:t>
      </w:r>
      <w:r>
        <w:rPr>
          <w:rFonts w:ascii="Arial" w:hAnsi="Arial" w:cs="Arial"/>
        </w:rPr>
        <w:tab/>
        <w:t>Electronic Throttle Control Systems</w:t>
      </w:r>
    </w:p>
    <w:p w:rsidR="00620032" w:rsidRDefault="008D09B8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761F52">
        <w:rPr>
          <w:rFonts w:ascii="Arial" w:hAnsi="Arial" w:cs="Arial"/>
        </w:rPr>
        <w:t xml:space="preserve">   week 9 &amp; 10</w:t>
      </w:r>
      <w:r>
        <w:rPr>
          <w:rFonts w:ascii="Arial" w:hAnsi="Arial" w:cs="Arial"/>
        </w:rPr>
        <w:tab/>
        <w:t>Fuel Injection Diagnosis and Repair</w:t>
      </w:r>
    </w:p>
    <w:p w:rsidR="00620032" w:rsidRDefault="008D09B8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761F52">
        <w:rPr>
          <w:rFonts w:ascii="Arial" w:hAnsi="Arial" w:cs="Arial"/>
        </w:rPr>
        <w:t xml:space="preserve">   week 11 &amp; 12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OnBoard</w:t>
      </w:r>
      <w:proofErr w:type="spellEnd"/>
      <w:r>
        <w:rPr>
          <w:rFonts w:ascii="Arial" w:hAnsi="Arial" w:cs="Arial"/>
        </w:rPr>
        <w:t xml:space="preserve"> Diagnosis</w:t>
      </w:r>
    </w:p>
    <w:p w:rsidR="00620032" w:rsidRDefault="008D09B8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761F52">
        <w:rPr>
          <w:rFonts w:ascii="Arial" w:hAnsi="Arial" w:cs="Arial"/>
        </w:rPr>
        <w:t xml:space="preserve">   week 13 &amp; 14</w:t>
      </w:r>
      <w:r>
        <w:rPr>
          <w:rFonts w:ascii="Arial" w:hAnsi="Arial" w:cs="Arial"/>
        </w:rPr>
        <w:tab/>
        <w:t>Scan Tools and Engine Performance Diagnosis</w:t>
      </w:r>
    </w:p>
    <w:p w:rsidR="00620032" w:rsidRDefault="00761F5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week 15</w:t>
      </w:r>
      <w:r>
        <w:rPr>
          <w:rFonts w:ascii="Arial" w:hAnsi="Arial" w:cs="Arial"/>
        </w:rPr>
        <w:tab/>
        <w:t>ASE test preparation &amp; study guide review</w:t>
      </w:r>
    </w:p>
    <w:p w:rsidR="00761F52" w:rsidRDefault="00761F5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week 16</w:t>
      </w:r>
      <w:r>
        <w:rPr>
          <w:rFonts w:ascii="Arial" w:hAnsi="Arial" w:cs="Arial"/>
        </w:rPr>
        <w:tab/>
        <w:t>Final Exam</w:t>
      </w:r>
    </w:p>
    <w:p w:rsidR="00A308F5" w:rsidRDefault="00A308F5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A308F5" w:rsidRDefault="00A308F5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Each week 30 minutes will be devoted to supervised on line interactive study in associated topics  </w:t>
      </w: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DF4995" w:rsidRDefault="00650C1E" w:rsidP="00DF4995">
      <w:pPr>
        <w:tabs>
          <w:tab w:val="center" w:pos="4680"/>
        </w:tabs>
        <w:suppressAutoHyphens/>
        <w:jc w:val="center"/>
        <w:rPr>
          <w:rFonts w:ascii="Arial Bold" w:hAnsi="Arial Bold"/>
          <w:spacing w:val="-2"/>
        </w:rPr>
      </w:pPr>
      <w:sdt>
        <w:sdtPr>
          <w:rPr>
            <w:rStyle w:val="Heading"/>
          </w:rPr>
          <w:alias w:val="Class Name"/>
          <w:tag w:val="Class Name"/>
          <w:id w:val="6944417"/>
          <w:placeholder>
            <w:docPart w:val="22AE8101B4B6475C97292765DADF2FD9"/>
          </w:placeholder>
          <w:text/>
        </w:sdtPr>
        <w:sdtEndPr>
          <w:rPr>
            <w:rStyle w:val="DefaultParagraphFont"/>
            <w:rFonts w:ascii="Arial Bold" w:hAnsi="Arial Bold"/>
            <w:b w:val="0"/>
            <w:spacing w:val="-2"/>
            <w:sz w:val="24"/>
          </w:rPr>
        </w:sdtEndPr>
        <w:sdtContent>
          <w:r w:rsidR="00DF4995">
            <w:rPr>
              <w:rStyle w:val="Heading"/>
            </w:rPr>
            <w:t xml:space="preserve">AUT126  </w:t>
          </w:r>
        </w:sdtContent>
      </w:sdt>
      <w:r w:rsidR="00DF4995" w:rsidRPr="00DF4995">
        <w:t xml:space="preserve"> </w:t>
      </w:r>
      <w:sdt>
        <w:sdtPr>
          <w:rPr>
            <w:rStyle w:val="Heading"/>
          </w:rPr>
          <w:alias w:val="Class Name"/>
          <w:tag w:val="Class Name"/>
          <w:id w:val="561147242"/>
          <w:placeholder>
            <w:docPart w:val="D3CEB0D8BECA46E3B2BCFCC64F90C62C"/>
          </w:placeholder>
          <w:text/>
        </w:sdtPr>
        <w:sdtEndPr>
          <w:rPr>
            <w:rStyle w:val="DefaultParagraphFont"/>
            <w:rFonts w:ascii="Arial Bold" w:hAnsi="Arial Bold"/>
            <w:b w:val="0"/>
            <w:spacing w:val="-2"/>
            <w:sz w:val="24"/>
          </w:rPr>
        </w:sdtEndPr>
        <w:sdtContent>
          <w:r w:rsidR="00DF4995">
            <w:rPr>
              <w:rStyle w:val="Heading"/>
            </w:rPr>
            <w:t>Auto Fuel and Ignition Systems</w:t>
          </w:r>
        </w:sdtContent>
      </w:sdt>
    </w:p>
    <w:p w:rsidR="00620032" w:rsidRDefault="00620032" w:rsidP="00620032">
      <w:pPr>
        <w:jc w:val="center"/>
        <w:rPr>
          <w:rStyle w:val="Heading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Notes to Instructors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(List information about optional topics, departmental exams,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620032" w:rsidRDefault="00620032" w:rsidP="00620032">
      <w:pPr>
        <w:pStyle w:val="ListParagraph"/>
        <w:numPr>
          <w:ilvl w:val="0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09B8">
        <w:rPr>
          <w:rFonts w:ascii="Arial" w:hAnsi="Arial" w:cs="Arial"/>
        </w:rPr>
        <w:t>CDX testing should be completed by week 15</w:t>
      </w:r>
    </w:p>
    <w:p w:rsidR="00620032" w:rsidRDefault="00620032" w:rsidP="00620032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620032">
      <w:pPr>
        <w:pStyle w:val="ListParagraph"/>
        <w:numPr>
          <w:ilvl w:val="0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09B8">
        <w:rPr>
          <w:rFonts w:ascii="Arial" w:hAnsi="Arial" w:cs="Arial"/>
        </w:rPr>
        <w:t>Practical exam is given on week 16</w:t>
      </w:r>
    </w:p>
    <w:p w:rsidR="00620032" w:rsidRDefault="00620032" w:rsidP="00620032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20032" w:rsidRDefault="00620032" w:rsidP="00620032">
      <w:pPr>
        <w:pStyle w:val="ListParagraph"/>
        <w:numPr>
          <w:ilvl w:val="0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09B8">
        <w:rPr>
          <w:rFonts w:ascii="Arial" w:hAnsi="Arial" w:cs="Arial"/>
        </w:rPr>
        <w:t>If schedule allows, ASE test preparation quiz is helpful to students in determining future certification options</w:t>
      </w:r>
    </w:p>
    <w:p w:rsidR="00620032" w:rsidRDefault="00620032" w:rsidP="00620032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20032" w:rsidRPr="00620032" w:rsidRDefault="00620032" w:rsidP="0065336F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Pr="00CB3CCF" w:rsidRDefault="00CB3CCF" w:rsidP="00E85A39">
      <w:pPr>
        <w:rPr>
          <w:rFonts w:ascii="Arial" w:hAnsi="Arial" w:cs="Arial"/>
        </w:rPr>
      </w:pPr>
    </w:p>
    <w:sectPr w:rsidR="00CB3CCF" w:rsidRPr="00CB3CCF" w:rsidSect="00F82F4A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AF" w:rsidRDefault="009553AF">
      <w:pPr>
        <w:spacing w:line="20" w:lineRule="exact"/>
      </w:pPr>
    </w:p>
  </w:endnote>
  <w:endnote w:type="continuationSeparator" w:id="0">
    <w:p w:rsidR="009553AF" w:rsidRDefault="009553AF">
      <w:r>
        <w:t xml:space="preserve"> </w:t>
      </w:r>
    </w:p>
  </w:endnote>
  <w:endnote w:type="continuationNotice" w:id="1">
    <w:p w:rsidR="009553AF" w:rsidRDefault="009553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AF" w:rsidRDefault="009553AF" w:rsidP="00084439">
    <w:pPr>
      <w:tabs>
        <w:tab w:val="left" w:pos="-720"/>
        <w:tab w:val="left" w:pos="864"/>
        <w:tab w:val="left" w:pos="1440"/>
      </w:tabs>
      <w:suppressAutoHyphens/>
      <w:jc w:val="both"/>
      <w:rPr>
        <w:rFonts w:ascii="Arial Bold" w:hAnsi="Arial Bold"/>
        <w:b/>
        <w:spacing w:val="-2"/>
        <w:sz w:val="20"/>
      </w:rPr>
    </w:pPr>
  </w:p>
  <w:p w:rsidR="009553AF" w:rsidRDefault="009553AF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VIRGINIA WESTERN COMMUNITY COLLEGE</w:t>
    </w:r>
  </w:p>
  <w:p w:rsidR="009553AF" w:rsidRDefault="009553AF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 Bold" w:hAnsi="Arial Bold"/>
            <w:b/>
            <w:spacing w:val="-1"/>
            <w:sz w:val="12"/>
          </w:rPr>
          <w:t>PO Box</w:t>
        </w:r>
      </w:smartTag>
      <w:r>
        <w:rPr>
          <w:rFonts w:ascii="Arial Bold" w:hAnsi="Arial Bold"/>
          <w:b/>
          <w:spacing w:val="-1"/>
          <w:sz w:val="12"/>
        </w:rPr>
        <w:t xml:space="preserve"> 14007</w:t>
      </w:r>
    </w:smartTag>
  </w:p>
  <w:p w:rsidR="009553AF" w:rsidRDefault="009553AF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 Bold" w:hAnsi="Arial Bold"/>
            <w:b/>
            <w:spacing w:val="-1"/>
            <w:sz w:val="12"/>
          </w:rPr>
          <w:t>Roanoke</w:t>
        </w:r>
      </w:smartTag>
      <w:r>
        <w:rPr>
          <w:rFonts w:ascii="Arial Bold" w:hAnsi="Arial Bold"/>
          <w:b/>
          <w:spacing w:val="-1"/>
          <w:sz w:val="12"/>
        </w:rPr>
        <w:t xml:space="preserve">, </w:t>
      </w:r>
      <w:smartTag w:uri="urn:schemas-microsoft-com:office:smarttags" w:element="State">
        <w:r>
          <w:rPr>
            <w:rFonts w:ascii="Arial Bold" w:hAnsi="Arial Bold"/>
            <w:b/>
            <w:spacing w:val="-1"/>
            <w:sz w:val="12"/>
          </w:rPr>
          <w:t>VA</w:t>
        </w:r>
      </w:smartTag>
      <w:r>
        <w:rPr>
          <w:rFonts w:ascii="Arial Bold" w:hAnsi="Arial Bold"/>
          <w:b/>
          <w:spacing w:val="-1"/>
          <w:sz w:val="12"/>
        </w:rPr>
        <w:t xml:space="preserve"> </w:t>
      </w:r>
      <w:smartTag w:uri="urn:schemas-microsoft-com:office:smarttags" w:element="PostalCode">
        <w:r>
          <w:rPr>
            <w:rFonts w:ascii="Arial Bold" w:hAnsi="Arial Bold"/>
            <w:b/>
            <w:spacing w:val="-1"/>
            <w:sz w:val="12"/>
          </w:rPr>
          <w:t>24038</w:t>
        </w:r>
      </w:smartTag>
    </w:smartTag>
  </w:p>
  <w:p w:rsidR="009553AF" w:rsidRDefault="009553AF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(540)-857-7273</w:t>
    </w:r>
  </w:p>
  <w:p w:rsidR="009553AF" w:rsidRDefault="009553AF" w:rsidP="00084439">
    <w:pPr>
      <w:pStyle w:val="Footer"/>
      <w:jc w:val="center"/>
    </w:pPr>
  </w:p>
  <w:p w:rsidR="009553AF" w:rsidRDefault="009553AF" w:rsidP="00084439">
    <w:pPr>
      <w:pStyle w:val="Footer"/>
      <w:jc w:val="center"/>
    </w:pPr>
    <w:r w:rsidRPr="00084439">
      <w:rPr>
        <w:noProof/>
      </w:rPr>
      <w:drawing>
        <wp:inline distT="0" distB="0" distL="0" distR="0" wp14:anchorId="633776B7" wp14:editId="61D2278A">
          <wp:extent cx="875146" cy="872616"/>
          <wp:effectExtent l="19050" t="0" r="115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19" cy="8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AF" w:rsidRDefault="009553AF">
      <w:r>
        <w:separator/>
      </w:r>
    </w:p>
  </w:footnote>
  <w:footnote w:type="continuationSeparator" w:id="0">
    <w:p w:rsidR="009553AF" w:rsidRDefault="0095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C8F"/>
    <w:multiLevelType w:val="multilevel"/>
    <w:tmpl w:val="B93601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4753D94"/>
    <w:multiLevelType w:val="multilevel"/>
    <w:tmpl w:val="4F48FE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2381C3B"/>
    <w:multiLevelType w:val="multilevel"/>
    <w:tmpl w:val="603693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027BF7"/>
    <w:multiLevelType w:val="multilevel"/>
    <w:tmpl w:val="6C7AFC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185168F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C04"/>
    <w:multiLevelType w:val="hybridMultilevel"/>
    <w:tmpl w:val="433E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C41"/>
    <w:multiLevelType w:val="multilevel"/>
    <w:tmpl w:val="FC3E7AE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2701FB2"/>
    <w:multiLevelType w:val="multilevel"/>
    <w:tmpl w:val="2918E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2A5B48"/>
    <w:multiLevelType w:val="hybridMultilevel"/>
    <w:tmpl w:val="4A5035FA"/>
    <w:lvl w:ilvl="0" w:tplc="A9084CB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146CFA"/>
    <w:multiLevelType w:val="multilevel"/>
    <w:tmpl w:val="23F252E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44F3542"/>
    <w:multiLevelType w:val="multilevel"/>
    <w:tmpl w:val="E11C8126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9FD05F2"/>
    <w:multiLevelType w:val="multilevel"/>
    <w:tmpl w:val="9F7E29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2C50"/>
    <w:multiLevelType w:val="hybridMultilevel"/>
    <w:tmpl w:val="59F45B98"/>
    <w:lvl w:ilvl="0" w:tplc="7700C626">
      <w:start w:val="9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2783756"/>
    <w:multiLevelType w:val="multilevel"/>
    <w:tmpl w:val="59543F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6BB309F"/>
    <w:multiLevelType w:val="hybridMultilevel"/>
    <w:tmpl w:val="FFCCECCE"/>
    <w:lvl w:ilvl="0" w:tplc="D04200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B5B96"/>
    <w:multiLevelType w:val="multilevel"/>
    <w:tmpl w:val="C0D8C1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16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B"/>
    <w:rsid w:val="00027C77"/>
    <w:rsid w:val="0004743F"/>
    <w:rsid w:val="00084439"/>
    <w:rsid w:val="00091CC9"/>
    <w:rsid w:val="000C1C5A"/>
    <w:rsid w:val="00155A63"/>
    <w:rsid w:val="001737A5"/>
    <w:rsid w:val="001C2CD3"/>
    <w:rsid w:val="003C5B0B"/>
    <w:rsid w:val="003D2CB1"/>
    <w:rsid w:val="004065AF"/>
    <w:rsid w:val="00461827"/>
    <w:rsid w:val="004702EC"/>
    <w:rsid w:val="00531DE8"/>
    <w:rsid w:val="005A7CC0"/>
    <w:rsid w:val="005F04FC"/>
    <w:rsid w:val="00620032"/>
    <w:rsid w:val="00642AC8"/>
    <w:rsid w:val="00650C1E"/>
    <w:rsid w:val="0065336F"/>
    <w:rsid w:val="00657CF3"/>
    <w:rsid w:val="007364D4"/>
    <w:rsid w:val="00761F52"/>
    <w:rsid w:val="00787E09"/>
    <w:rsid w:val="007F4279"/>
    <w:rsid w:val="00801EB2"/>
    <w:rsid w:val="008C1317"/>
    <w:rsid w:val="008D09B8"/>
    <w:rsid w:val="008D10ED"/>
    <w:rsid w:val="00916A8A"/>
    <w:rsid w:val="009553AF"/>
    <w:rsid w:val="00960955"/>
    <w:rsid w:val="00997DF2"/>
    <w:rsid w:val="00A308F5"/>
    <w:rsid w:val="00A31CD2"/>
    <w:rsid w:val="00A4785B"/>
    <w:rsid w:val="00A60C3E"/>
    <w:rsid w:val="00A73C80"/>
    <w:rsid w:val="00AA679F"/>
    <w:rsid w:val="00AB50A0"/>
    <w:rsid w:val="00AC79DF"/>
    <w:rsid w:val="00BD17CA"/>
    <w:rsid w:val="00BD2320"/>
    <w:rsid w:val="00C068FB"/>
    <w:rsid w:val="00C372B5"/>
    <w:rsid w:val="00C76940"/>
    <w:rsid w:val="00CB3CCF"/>
    <w:rsid w:val="00CB7310"/>
    <w:rsid w:val="00CE1C3C"/>
    <w:rsid w:val="00D04E2B"/>
    <w:rsid w:val="00D23312"/>
    <w:rsid w:val="00D52CA9"/>
    <w:rsid w:val="00D77771"/>
    <w:rsid w:val="00DD7510"/>
    <w:rsid w:val="00DF4995"/>
    <w:rsid w:val="00E420E0"/>
    <w:rsid w:val="00E43D35"/>
    <w:rsid w:val="00E66E29"/>
    <w:rsid w:val="00E85A39"/>
    <w:rsid w:val="00E869E1"/>
    <w:rsid w:val="00EE7BE4"/>
    <w:rsid w:val="00EE7DC6"/>
    <w:rsid w:val="00F0741C"/>
    <w:rsid w:val="00F103C3"/>
    <w:rsid w:val="00F43EC9"/>
    <w:rsid w:val="00F47627"/>
    <w:rsid w:val="00F528AC"/>
    <w:rsid w:val="00F721BF"/>
    <w:rsid w:val="00F800A1"/>
    <w:rsid w:val="00F82F4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0CD64CF-44CC-4D3E-92D5-BD180B2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9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82F4A"/>
    <w:pPr>
      <w:keepNext/>
      <w:tabs>
        <w:tab w:val="center" w:pos="5400"/>
      </w:tabs>
      <w:suppressAutoHyphens/>
      <w:jc w:val="center"/>
      <w:outlineLvl w:val="0"/>
    </w:pPr>
    <w:rPr>
      <w:rFonts w:ascii="Arial Bold" w:hAnsi="Arial Bold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F82F4A"/>
    <w:pPr>
      <w:keepNext/>
      <w:tabs>
        <w:tab w:val="left" w:pos="720"/>
        <w:tab w:val="left" w:pos="1440"/>
        <w:tab w:val="center" w:pos="7200"/>
      </w:tabs>
      <w:suppressAutoHyphens/>
      <w:ind w:left="720"/>
      <w:outlineLvl w:val="1"/>
    </w:pPr>
    <w:rPr>
      <w:rFonts w:ascii="Arial Bold" w:hAnsi="Arial Bold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82F4A"/>
  </w:style>
  <w:style w:type="character" w:styleId="EndnoteReference">
    <w:name w:val="endnote reference"/>
    <w:basedOn w:val="DefaultParagraphFont"/>
    <w:semiHidden/>
    <w:rsid w:val="00F82F4A"/>
    <w:rPr>
      <w:vertAlign w:val="superscript"/>
    </w:rPr>
  </w:style>
  <w:style w:type="paragraph" w:styleId="FootnoteText">
    <w:name w:val="footnote text"/>
    <w:basedOn w:val="Normal"/>
    <w:semiHidden/>
    <w:rsid w:val="00F82F4A"/>
  </w:style>
  <w:style w:type="character" w:styleId="FootnoteReference">
    <w:name w:val="footnote reference"/>
    <w:basedOn w:val="DefaultParagraphFont"/>
    <w:semiHidden/>
    <w:rsid w:val="00F82F4A"/>
    <w:rPr>
      <w:vertAlign w:val="superscript"/>
    </w:rPr>
  </w:style>
  <w:style w:type="paragraph" w:styleId="TOC1">
    <w:name w:val="toc 1"/>
    <w:basedOn w:val="Normal"/>
    <w:next w:val="Normal"/>
    <w:semiHidden/>
    <w:rsid w:val="00F82F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2F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2F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2F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2F4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2F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2F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2F4A"/>
  </w:style>
  <w:style w:type="character" w:customStyle="1" w:styleId="EquationCaption">
    <w:name w:val="_Equation Caption"/>
    <w:rsid w:val="00F82F4A"/>
  </w:style>
  <w:style w:type="paragraph" w:styleId="BodyText">
    <w:name w:val="Body Text"/>
    <w:basedOn w:val="Normal"/>
    <w:rsid w:val="00F82F4A"/>
    <w:pPr>
      <w:tabs>
        <w:tab w:val="left" w:pos="-720"/>
        <w:tab w:val="left" w:pos="864"/>
        <w:tab w:val="left" w:pos="1440"/>
      </w:tabs>
      <w:suppressAutoHyphens/>
      <w:jc w:val="both"/>
    </w:pPr>
    <w:rPr>
      <w:rFonts w:ascii="Arial Bold" w:hAnsi="Arial Bold"/>
      <w:b/>
      <w:spacing w:val="-2"/>
    </w:rPr>
  </w:style>
  <w:style w:type="paragraph" w:styleId="Header">
    <w:name w:val="header"/>
    <w:basedOn w:val="Normal"/>
    <w:link w:val="HeaderChar"/>
    <w:rsid w:val="0008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439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08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4439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08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827"/>
    <w:rPr>
      <w:color w:val="808080"/>
    </w:rPr>
  </w:style>
  <w:style w:type="character" w:customStyle="1" w:styleId="Heading">
    <w:name w:val="Heading"/>
    <w:basedOn w:val="DefaultParagraphFont"/>
    <w:uiPriority w:val="1"/>
    <w:rsid w:val="00AB50A0"/>
    <w:rPr>
      <w:rFonts w:ascii="Arial" w:hAnsi="Arial"/>
      <w:b/>
      <w:sz w:val="40"/>
    </w:rPr>
  </w:style>
  <w:style w:type="character" w:customStyle="1" w:styleId="Body1">
    <w:name w:val="Body1"/>
    <w:basedOn w:val="DefaultParagraphFont"/>
    <w:uiPriority w:val="1"/>
    <w:rsid w:val="00AB50A0"/>
    <w:rPr>
      <w:rFonts w:ascii="Arial" w:hAnsi="Arial"/>
      <w:sz w:val="24"/>
    </w:rPr>
  </w:style>
  <w:style w:type="character" w:customStyle="1" w:styleId="arial">
    <w:name w:val="arial"/>
    <w:basedOn w:val="DefaultParagraphFont"/>
    <w:uiPriority w:val="1"/>
    <w:rsid w:val="00CB3CC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5724">
          <w:marLeft w:val="0"/>
          <w:marRight w:val="0"/>
          <w:marTop w:val="0"/>
          <w:marBottom w:val="3000"/>
          <w:divBdr>
            <w:top w:val="none" w:sz="0" w:space="0" w:color="auto"/>
            <w:left w:val="single" w:sz="12" w:space="2" w:color="424344"/>
            <w:bottom w:val="single" w:sz="12" w:space="2" w:color="424344"/>
            <w:right w:val="single" w:sz="12" w:space="2" w:color="424344"/>
          </w:divBdr>
          <w:divsChild>
            <w:div w:id="7869743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33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vccs.edu/courses/AUT126-AutoFuelandIgnitionSys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AppData\Local\Microsoft\Windows\Temporary%20Internet%20Files\Content.Outlook\0C5PJ9P9\Revise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D6F6B212C48A2BCDC4B75DDA6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7ED2-5F27-4DDC-AE6C-033A63E4D457}"/>
      </w:docPartPr>
      <w:docPartBody>
        <w:p w:rsidR="003C32ED" w:rsidRDefault="001F7AEC">
          <w:pPr>
            <w:pStyle w:val="CAFD6F6B212C48A2BCDC4B75DDA6B4A9"/>
          </w:pPr>
          <w:r w:rsidRPr="00BD17CA">
            <w:rPr>
              <w:rFonts w:ascii="Arial Bold" w:hAnsi="Arial Bold"/>
              <w:b/>
              <w:color w:val="A6A6A6" w:themeColor="background1" w:themeShade="A6"/>
              <w:spacing w:val="-2"/>
              <w:sz w:val="20"/>
            </w:rPr>
            <w:t>Semester/Year</w:t>
          </w:r>
        </w:p>
      </w:docPartBody>
    </w:docPart>
    <w:docPart>
      <w:docPartPr>
        <w:name w:val="7756E24D91B4476BA5046AE0EA53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7401-1C92-460C-BEF0-1A91C97515D3}"/>
      </w:docPartPr>
      <w:docPartBody>
        <w:p w:rsidR="003C32ED" w:rsidRDefault="001F7AEC">
          <w:pPr>
            <w:pStyle w:val="7756E24D91B4476BA5046AE0EA537910"/>
          </w:pPr>
          <w:r w:rsidRPr="00BD17CA">
            <w:rPr>
              <w:rStyle w:val="PlaceholderText"/>
              <w:rFonts w:ascii="Arial" w:hAnsi="Arial" w:cs="Arial"/>
              <w:b/>
              <w:color w:val="A6A6A6" w:themeColor="background1" w:themeShade="A6"/>
              <w:sz w:val="40"/>
              <w:szCs w:val="40"/>
            </w:rPr>
            <w:t>Class Number</w:t>
          </w:r>
        </w:p>
      </w:docPartBody>
    </w:docPart>
    <w:docPart>
      <w:docPartPr>
        <w:name w:val="FAEB8FC9703D495B966FCC594B17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B214-7234-4B8C-969A-FB49C5502DC6}"/>
      </w:docPartPr>
      <w:docPartBody>
        <w:p w:rsidR="003C32ED" w:rsidRDefault="001F7AEC">
          <w:pPr>
            <w:pStyle w:val="FAEB8FC9703D495B966FCC594B1720A1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</w:t>
          </w:r>
        </w:p>
      </w:docPartBody>
    </w:docPart>
    <w:docPart>
      <w:docPartPr>
        <w:name w:val="989121BC475D442B90D6AD61CE80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F8B9-A883-4A7E-A9E8-18079E164855}"/>
      </w:docPartPr>
      <w:docPartBody>
        <w:p w:rsidR="003C32ED" w:rsidRDefault="001F7AEC">
          <w:pPr>
            <w:pStyle w:val="989121BC475D442B90D6AD61CE80A198"/>
          </w:pPr>
          <w:r w:rsidRPr="00B84462">
            <w:rPr>
              <w:rStyle w:val="PlaceholderText"/>
            </w:rPr>
            <w:t>Click here to enter text.</w:t>
          </w:r>
        </w:p>
      </w:docPartBody>
    </w:docPart>
    <w:docPart>
      <w:docPartPr>
        <w:name w:val="CFEB76D763164DC78C30A66B08B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F58F-49A5-4FBC-A3E2-73CCDFF41202}"/>
      </w:docPartPr>
      <w:docPartBody>
        <w:p w:rsidR="003C32ED" w:rsidRDefault="001F7AEC">
          <w:pPr>
            <w:pStyle w:val="CFEB76D763164DC78C30A66B08BDB6EE"/>
          </w:pPr>
          <w:r w:rsidRPr="00BD17CA">
            <w:rPr>
              <w:rFonts w:ascii="Courier New" w:hAnsi="Courier New" w:cs="Courier New"/>
              <w:color w:val="A6A6A6" w:themeColor="background1" w:themeShade="A6"/>
              <w:spacing w:val="-2"/>
            </w:rPr>
            <w:t>Select Hours</w:t>
          </w:r>
        </w:p>
      </w:docPartBody>
    </w:docPart>
    <w:docPart>
      <w:docPartPr>
        <w:name w:val="FF7C4A365F484702B27876F42752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C329-2E10-4127-8EF8-C9E94384354B}"/>
      </w:docPartPr>
      <w:docPartBody>
        <w:p w:rsidR="003C32ED" w:rsidRDefault="001F7AEC">
          <w:pPr>
            <w:pStyle w:val="FF7C4A365F484702B27876F427520CAC"/>
          </w:pPr>
          <w:r>
            <w:rPr>
              <w:rStyle w:val="PlaceholderText"/>
            </w:rPr>
            <w:t>Select Hours</w:t>
          </w:r>
        </w:p>
      </w:docPartBody>
    </w:docPart>
    <w:docPart>
      <w:docPartPr>
        <w:name w:val="EEA36F3CE7134C6F9377FD6FB3D3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3A7A-E8D2-40F1-9FA4-0C24C054D4BA}"/>
      </w:docPartPr>
      <w:docPartBody>
        <w:p w:rsidR="003C32ED" w:rsidRDefault="001F7AEC">
          <w:pPr>
            <w:pStyle w:val="EEA36F3CE7134C6F9377FD6FB3D3827C"/>
          </w:pPr>
          <w:r>
            <w:rPr>
              <w:rStyle w:val="PlaceholderText"/>
            </w:rPr>
            <w:t>Select Hours</w:t>
          </w:r>
        </w:p>
      </w:docPartBody>
    </w:docPart>
    <w:docPart>
      <w:docPartPr>
        <w:name w:val="BC43386C974E46D7866F14259547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551E-07FC-4FEE-9BE1-34BA4AC7F333}"/>
      </w:docPartPr>
      <w:docPartBody>
        <w:p w:rsidR="003C32ED" w:rsidRDefault="001F7AEC">
          <w:pPr>
            <w:pStyle w:val="BC43386C974E46D7866F142595472C49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E6A0346B0E7341989C861BF45F98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F863-803C-4DF0-BA90-28F90AD476FA}"/>
      </w:docPartPr>
      <w:docPartBody>
        <w:p w:rsidR="003C32ED" w:rsidRDefault="001F7AEC">
          <w:pPr>
            <w:pStyle w:val="E6A0346B0E7341989C861BF45F9828C7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67669220F4774E6EA8ECECB2B653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6D6D-EF76-4FA3-A0BA-FF0A7C1FA378}"/>
      </w:docPartPr>
      <w:docPartBody>
        <w:p w:rsidR="00F26623" w:rsidRDefault="00E4006E" w:rsidP="00E4006E">
          <w:pPr>
            <w:pStyle w:val="67669220F4774E6EA8ECECB2B6536E62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22AE8101B4B6475C97292765DADF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41A1-E6E7-4B50-8793-D613B7E1C602}"/>
      </w:docPartPr>
      <w:docPartBody>
        <w:p w:rsidR="00F26623" w:rsidRDefault="00E4006E" w:rsidP="00E4006E">
          <w:pPr>
            <w:pStyle w:val="22AE8101B4B6475C97292765DADF2FD9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711A5E0B3EA6439DAA4A2F5FD93C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3E35-00C1-4877-A83F-67A1EE09ACC2}"/>
      </w:docPartPr>
      <w:docPartBody>
        <w:p w:rsidR="004164A9" w:rsidRDefault="00F26623" w:rsidP="00F26623">
          <w:pPr>
            <w:pStyle w:val="711A5E0B3EA6439DAA4A2F5FD93C7796"/>
          </w:pPr>
          <w:r w:rsidRPr="00AB50A0">
            <w:rPr>
              <w:rStyle w:val="PlaceholderText"/>
              <w:rFonts w:ascii="Arial" w:hAnsi="Arial" w:cs="Arial"/>
              <w:b/>
              <w:sz w:val="40"/>
              <w:szCs w:val="40"/>
            </w:rPr>
            <w:t>Class Number</w:t>
          </w:r>
        </w:p>
      </w:docPartBody>
    </w:docPart>
    <w:docPart>
      <w:docPartPr>
        <w:name w:val="FD92052FB073477F9E1D0E835383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80D8-29BA-4B05-AE8D-A76221A9ABE6}"/>
      </w:docPartPr>
      <w:docPartBody>
        <w:p w:rsidR="004164A9" w:rsidRDefault="00F26623" w:rsidP="00F26623">
          <w:pPr>
            <w:pStyle w:val="FD92052FB073477F9E1D0E8353838878"/>
          </w:pPr>
          <w:r>
            <w:rPr>
              <w:rStyle w:val="HeaderChar"/>
              <w:rFonts w:ascii="Arial" w:eastAsiaTheme="minorEastAsia" w:hAnsi="Arial" w:cs="Arial"/>
              <w:b/>
              <w:sz w:val="40"/>
              <w:szCs w:val="40"/>
            </w:rPr>
            <w:t>Class Name</w:t>
          </w:r>
        </w:p>
      </w:docPartBody>
    </w:docPart>
    <w:docPart>
      <w:docPartPr>
        <w:name w:val="E3589BD3736941B787E713C80D52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B993-FADD-48CF-A015-E2BBA585A0A1}"/>
      </w:docPartPr>
      <w:docPartBody>
        <w:p w:rsidR="004164A9" w:rsidRDefault="00F26623" w:rsidP="00F26623">
          <w:pPr>
            <w:pStyle w:val="E3589BD3736941B787E713C80D524730"/>
          </w:pPr>
          <w:r>
            <w:rPr>
              <w:rFonts w:ascii="Arial Bold" w:hAnsi="Arial Bold"/>
              <w:b/>
              <w:spacing w:val="-2"/>
            </w:rPr>
            <w:t>Enter Faculty Name Here</w:t>
          </w:r>
        </w:p>
      </w:docPartBody>
    </w:docPart>
    <w:docPart>
      <w:docPartPr>
        <w:name w:val="447BE1DCD6A44D359BBC74789A57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6635-BC6B-4F23-81E4-8D10E74317BD}"/>
      </w:docPartPr>
      <w:docPartBody>
        <w:p w:rsidR="004164A9" w:rsidRDefault="00F26623" w:rsidP="00F26623">
          <w:pPr>
            <w:pStyle w:val="447BE1DCD6A44D359BBC74789A573574"/>
          </w:pPr>
          <w:r>
            <w:rPr>
              <w:rFonts w:ascii="Arial" w:hAnsi="Arial" w:cs="Arial"/>
              <w:b/>
              <w:spacing w:val="-2"/>
            </w:rPr>
            <w:t>Enter Program Head Here</w:t>
          </w:r>
        </w:p>
      </w:docPartBody>
    </w:docPart>
    <w:docPart>
      <w:docPartPr>
        <w:name w:val="7BBA4F99353C4CF5B0726E20175B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6F0A-06C3-4657-B406-4EF514480AAA}"/>
      </w:docPartPr>
      <w:docPartBody>
        <w:p w:rsidR="00BD1BA5" w:rsidRDefault="00BD1BA5" w:rsidP="00BD1BA5">
          <w:pPr>
            <w:pStyle w:val="7BBA4F99353C4CF5B0726E20175BD78A"/>
          </w:pPr>
          <w:r>
            <w:rPr>
              <w:rStyle w:val="HeaderChar"/>
              <w:rFonts w:ascii="Arial" w:eastAsiaTheme="minorEastAsia" w:hAnsi="Arial" w:cs="Arial"/>
              <w:b/>
              <w:sz w:val="40"/>
              <w:szCs w:val="40"/>
            </w:rPr>
            <w:t>Class Name</w:t>
          </w:r>
        </w:p>
      </w:docPartBody>
    </w:docPart>
    <w:docPart>
      <w:docPartPr>
        <w:name w:val="D3CEB0D8BECA46E3B2BCFCC64F90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C0EE-5DE0-4582-8A9E-47EA71CFAFC9}"/>
      </w:docPartPr>
      <w:docPartBody>
        <w:p w:rsidR="00BD1BA5" w:rsidRDefault="00BD1BA5" w:rsidP="00BD1BA5">
          <w:pPr>
            <w:pStyle w:val="D3CEB0D8BECA46E3B2BCFCC64F90C62C"/>
          </w:pPr>
          <w:r>
            <w:rPr>
              <w:rStyle w:val="HeaderChar"/>
              <w:rFonts w:ascii="Arial" w:eastAsiaTheme="minorEastAsia" w:hAnsi="Arial" w:cs="Arial"/>
              <w:b/>
              <w:sz w:val="40"/>
              <w:szCs w:val="40"/>
            </w:rPr>
            <w:t>Class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7AEC"/>
    <w:rsid w:val="001F7AEC"/>
    <w:rsid w:val="003C32ED"/>
    <w:rsid w:val="004164A9"/>
    <w:rsid w:val="00BD1BA5"/>
    <w:rsid w:val="00E4006E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D6F6B212C48A2BCDC4B75DDA6B4A9">
    <w:name w:val="CAFD6F6B212C48A2BCDC4B75DDA6B4A9"/>
    <w:rsid w:val="003C32ED"/>
  </w:style>
  <w:style w:type="character" w:styleId="PlaceholderText">
    <w:name w:val="Placeholder Text"/>
    <w:basedOn w:val="DefaultParagraphFont"/>
    <w:uiPriority w:val="99"/>
    <w:semiHidden/>
    <w:rsid w:val="00F26623"/>
    <w:rPr>
      <w:color w:val="808080"/>
    </w:rPr>
  </w:style>
  <w:style w:type="paragraph" w:customStyle="1" w:styleId="7756E24D91B4476BA5046AE0EA537910">
    <w:name w:val="7756E24D91B4476BA5046AE0EA537910"/>
    <w:rsid w:val="003C32ED"/>
  </w:style>
  <w:style w:type="paragraph" w:styleId="Header">
    <w:name w:val="header"/>
    <w:basedOn w:val="Normal"/>
    <w:link w:val="HeaderChar"/>
    <w:rsid w:val="00BD1BA5"/>
    <w:pPr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D1BA5"/>
    <w:rPr>
      <w:rFonts w:ascii="Courier" w:eastAsia="Times New Roman" w:hAnsi="Courier" w:cs="Times New Roman"/>
      <w:sz w:val="24"/>
      <w:szCs w:val="20"/>
    </w:rPr>
  </w:style>
  <w:style w:type="paragraph" w:customStyle="1" w:styleId="FAEB8FC9703D495B966FCC594B1720A1">
    <w:name w:val="FAEB8FC9703D495B966FCC594B1720A1"/>
    <w:rsid w:val="003C32ED"/>
  </w:style>
  <w:style w:type="paragraph" w:customStyle="1" w:styleId="989121BC475D442B90D6AD61CE80A198">
    <w:name w:val="989121BC475D442B90D6AD61CE80A198"/>
    <w:rsid w:val="003C32ED"/>
  </w:style>
  <w:style w:type="character" w:customStyle="1" w:styleId="Body1">
    <w:name w:val="Body1"/>
    <w:basedOn w:val="DefaultParagraphFont"/>
    <w:uiPriority w:val="1"/>
    <w:rsid w:val="003C32ED"/>
    <w:rPr>
      <w:rFonts w:ascii="Arial" w:hAnsi="Arial"/>
      <w:sz w:val="24"/>
    </w:rPr>
  </w:style>
  <w:style w:type="paragraph" w:customStyle="1" w:styleId="487C468E89B7499DA28397519A9B86F6">
    <w:name w:val="487C468E89B7499DA28397519A9B86F6"/>
    <w:rsid w:val="003C32ED"/>
  </w:style>
  <w:style w:type="paragraph" w:customStyle="1" w:styleId="CFEB76D763164DC78C30A66B08BDB6EE">
    <w:name w:val="CFEB76D763164DC78C30A66B08BDB6EE"/>
    <w:rsid w:val="003C32ED"/>
  </w:style>
  <w:style w:type="paragraph" w:customStyle="1" w:styleId="FF7C4A365F484702B27876F427520CAC">
    <w:name w:val="FF7C4A365F484702B27876F427520CAC"/>
    <w:rsid w:val="003C32ED"/>
  </w:style>
  <w:style w:type="paragraph" w:customStyle="1" w:styleId="EEA36F3CE7134C6F9377FD6FB3D3827C">
    <w:name w:val="EEA36F3CE7134C6F9377FD6FB3D3827C"/>
    <w:rsid w:val="003C32ED"/>
  </w:style>
  <w:style w:type="paragraph" w:customStyle="1" w:styleId="BC43386C974E46D7866F142595472C49">
    <w:name w:val="BC43386C974E46D7866F142595472C49"/>
    <w:rsid w:val="003C32ED"/>
  </w:style>
  <w:style w:type="paragraph" w:customStyle="1" w:styleId="E6A0346B0E7341989C861BF45F9828C7">
    <w:name w:val="E6A0346B0E7341989C861BF45F9828C7"/>
    <w:rsid w:val="003C32ED"/>
  </w:style>
  <w:style w:type="paragraph" w:customStyle="1" w:styleId="67669220F4774E6EA8ECECB2B6536E62">
    <w:name w:val="67669220F4774E6EA8ECECB2B6536E62"/>
    <w:rsid w:val="00E4006E"/>
  </w:style>
  <w:style w:type="paragraph" w:customStyle="1" w:styleId="22AE8101B4B6475C97292765DADF2FD9">
    <w:name w:val="22AE8101B4B6475C97292765DADF2FD9"/>
    <w:rsid w:val="00E4006E"/>
  </w:style>
  <w:style w:type="paragraph" w:customStyle="1" w:styleId="711A5E0B3EA6439DAA4A2F5FD93C7796">
    <w:name w:val="711A5E0B3EA6439DAA4A2F5FD93C7796"/>
    <w:rsid w:val="00F26623"/>
  </w:style>
  <w:style w:type="paragraph" w:customStyle="1" w:styleId="FD92052FB073477F9E1D0E8353838878">
    <w:name w:val="FD92052FB073477F9E1D0E8353838878"/>
    <w:rsid w:val="00F26623"/>
  </w:style>
  <w:style w:type="paragraph" w:customStyle="1" w:styleId="E3589BD3736941B787E713C80D524730">
    <w:name w:val="E3589BD3736941B787E713C80D524730"/>
    <w:rsid w:val="00F26623"/>
  </w:style>
  <w:style w:type="paragraph" w:customStyle="1" w:styleId="447BE1DCD6A44D359BBC74789A573574">
    <w:name w:val="447BE1DCD6A44D359BBC74789A573574"/>
    <w:rsid w:val="00F26623"/>
  </w:style>
  <w:style w:type="paragraph" w:customStyle="1" w:styleId="7BBA4F99353C4CF5B0726E20175BD78A">
    <w:name w:val="7BBA4F99353C4CF5B0726E20175BD78A"/>
    <w:rsid w:val="00BD1BA5"/>
  </w:style>
  <w:style w:type="paragraph" w:customStyle="1" w:styleId="D3CEB0D8BECA46E3B2BCFCC64F90C62C">
    <w:name w:val="D3CEB0D8BECA46E3B2BCFCC64F90C62C"/>
    <w:rsid w:val="00BD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2F82-0991-456E-9642-FB34B7E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(2).dotx</Template>
  <TotalTime>1</TotalTime>
  <Pages>6</Pages>
  <Words>416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vwkoudp</dc:creator>
  <cp:lastModifiedBy>Sandy Shelton</cp:lastModifiedBy>
  <cp:revision>2</cp:revision>
  <cp:lastPrinted>2006-06-14T14:17:00Z</cp:lastPrinted>
  <dcterms:created xsi:type="dcterms:W3CDTF">2016-10-24T14:49:00Z</dcterms:created>
  <dcterms:modified xsi:type="dcterms:W3CDTF">2016-10-24T14:49:00Z</dcterms:modified>
</cp:coreProperties>
</file>