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EF" w:rsidRDefault="00235945" w:rsidP="00235945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35945">
        <w:rPr>
          <w:b/>
          <w:sz w:val="32"/>
          <w:szCs w:val="32"/>
        </w:rPr>
        <w:t>Virginia Western Community College</w:t>
      </w:r>
    </w:p>
    <w:p w:rsidR="00235945" w:rsidRDefault="00235945" w:rsidP="00235945">
      <w:pPr>
        <w:tabs>
          <w:tab w:val="center" w:pos="4680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168936987"/>
          <w:placeholder>
            <w:docPart w:val="AA95093C336E4BFF8BD2F5F861FBE550"/>
          </w:placeholder>
          <w:text/>
        </w:sdtPr>
        <w:sdtEndPr/>
        <w:sdtContent>
          <w:r w:rsidR="00325BA8">
            <w:rPr>
              <w:b/>
              <w:sz w:val="32"/>
              <w:szCs w:val="32"/>
            </w:rPr>
            <w:t>HRI 145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61707755"/>
          <w:placeholder>
            <w:docPart w:val="D52D03CD69624D0A8C06247C753D5775"/>
          </w:placeholder>
          <w:text/>
        </w:sdtPr>
        <w:sdtEndPr/>
        <w:sdtContent>
          <w:r w:rsidR="00325BA8">
            <w:rPr>
              <w:b/>
              <w:sz w:val="32"/>
              <w:szCs w:val="32"/>
            </w:rPr>
            <w:t>Garde Manger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Prerequisites</w:t>
      </w:r>
    </w:p>
    <w:sdt>
      <w:sdtPr>
        <w:id w:val="1965388228"/>
        <w:placeholder>
          <w:docPart w:val="FC71B46AB1564DB8963E0A0A4826DED2"/>
        </w:placeholder>
        <w:text/>
      </w:sdtPr>
      <w:sdtEndPr/>
      <w:sdtContent>
        <w:p w:rsidR="00235945" w:rsidRPr="00D15E7C" w:rsidRDefault="00325BA8" w:rsidP="00235945">
          <w:pPr>
            <w:tabs>
              <w:tab w:val="center" w:pos="4680"/>
            </w:tabs>
            <w:spacing w:after="0" w:line="240" w:lineRule="auto"/>
          </w:pPr>
          <w:r>
            <w:t>HRI 106  &amp; HRI 158</w:t>
          </w:r>
        </w:p>
      </w:sdtContent>
    </w:sdt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</w:t>
      </w:r>
    </w:p>
    <w:p w:rsidR="00235945" w:rsidRDefault="007D4CBB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sdt>
        <w:sdtPr>
          <w:rPr>
            <w:rFonts w:ascii="MyriadPro-Regular" w:eastAsia="Times New Roman" w:hAnsi="MyriadPro-Regular" w:cs="MyriadPro-Regular"/>
            <w:sz w:val="21"/>
            <w:szCs w:val="21"/>
          </w:rPr>
          <w:id w:val="1551106000"/>
          <w:placeholder>
            <w:docPart w:val="90ACE68DF19D439697616912B6260F29"/>
          </w:placeholder>
          <w:text/>
        </w:sdtPr>
        <w:sdtEndPr/>
        <w:sdtContent>
          <w:r w:rsidR="00325BA8" w:rsidRPr="00325BA8">
            <w:rPr>
              <w:rFonts w:ascii="MyriadPro-Regular" w:eastAsia="Times New Roman" w:hAnsi="MyriadPro-Regular" w:cs="MyriadPro-Regular"/>
              <w:sz w:val="21"/>
              <w:szCs w:val="21"/>
            </w:rPr>
            <w:t xml:space="preserve">Studies </w:t>
          </w:r>
          <w:proofErr w:type="spellStart"/>
          <w:r w:rsidR="00325BA8" w:rsidRPr="00325BA8">
            <w:rPr>
              <w:rFonts w:ascii="MyriadPro-Regular" w:eastAsia="Times New Roman" w:hAnsi="MyriadPro-Regular" w:cs="MyriadPro-Regular"/>
              <w:sz w:val="21"/>
              <w:szCs w:val="21"/>
            </w:rPr>
            <w:t>garde</w:t>
          </w:r>
          <w:proofErr w:type="spellEnd"/>
          <w:r w:rsidR="00325BA8" w:rsidRPr="00325BA8">
            <w:rPr>
              <w:rFonts w:ascii="MyriadPro-Regular" w:eastAsia="Times New Roman" w:hAnsi="MyriadPro-Regular" w:cs="MyriadPro-Regular"/>
              <w:sz w:val="21"/>
              <w:szCs w:val="21"/>
            </w:rPr>
            <w:t xml:space="preserve"> manger, the art of decorative cold food preparation and presentation.  Provides a detailed practical study of cold food preparation and artistic combination and display of cold foods.</w:t>
          </w:r>
          <w:r w:rsidR="00325BA8">
            <w:rPr>
              <w:rFonts w:ascii="MyriadPro-Regular" w:eastAsia="Times New Roman" w:hAnsi="MyriadPro-Regular" w:cs="MyriadPro-Regular"/>
              <w:sz w:val="21"/>
              <w:szCs w:val="21"/>
            </w:rPr>
            <w:t>2</w:t>
          </w:r>
        </w:sdtContent>
      </w:sdt>
      <w:r w:rsidR="00235945">
        <w:rPr>
          <w:b/>
        </w:rPr>
        <w:tab/>
      </w:r>
    </w:p>
    <w:p w:rsidR="00235945" w:rsidRDefault="00235945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35945" w:rsidRPr="00A158FB" w:rsidRDefault="00235945" w:rsidP="00235945">
      <w:pPr>
        <w:tabs>
          <w:tab w:val="center" w:pos="4680"/>
          <w:tab w:val="left" w:pos="7440"/>
        </w:tabs>
        <w:spacing w:after="0" w:line="240" w:lineRule="auto"/>
      </w:pPr>
      <w:r>
        <w:rPr>
          <w:b/>
          <w:sz w:val="28"/>
          <w:szCs w:val="28"/>
        </w:rPr>
        <w:t xml:space="preserve">Semester Credits: </w:t>
      </w:r>
      <w:sdt>
        <w:sdtPr>
          <w:rPr>
            <w:b/>
            <w:sz w:val="28"/>
            <w:szCs w:val="28"/>
          </w:rPr>
          <w:id w:val="1909104527"/>
          <w:placeholder>
            <w:docPart w:val="87293076E9DF4B9C92E29F7FCFAE570F"/>
          </w:placeholder>
          <w:text/>
        </w:sdtPr>
        <w:sdtEndPr/>
        <w:sdtContent>
          <w:r w:rsidR="00325BA8">
            <w:rPr>
              <w:b/>
              <w:sz w:val="28"/>
              <w:szCs w:val="28"/>
            </w:rPr>
            <w:t>2</w:t>
          </w:r>
        </w:sdtContent>
      </w:sdt>
      <w:r w:rsidR="0028058C">
        <w:rPr>
          <w:b/>
          <w:sz w:val="28"/>
          <w:szCs w:val="28"/>
        </w:rPr>
        <w:t xml:space="preserve"> </w:t>
      </w:r>
      <w:r w:rsidR="0028058C">
        <w:rPr>
          <w:b/>
          <w:sz w:val="28"/>
          <w:szCs w:val="28"/>
        </w:rPr>
        <w:tab/>
        <w:t xml:space="preserve">Lecture Hours: </w:t>
      </w:r>
      <w:sdt>
        <w:sdtPr>
          <w:rPr>
            <w:b/>
            <w:sz w:val="28"/>
            <w:szCs w:val="28"/>
          </w:rPr>
          <w:id w:val="419223430"/>
          <w:placeholder>
            <w:docPart w:val="874FC46A7097466382A0B5BEA016AC75"/>
          </w:placeholder>
          <w:text/>
        </w:sdtPr>
        <w:sdtEndPr/>
        <w:sdtContent>
          <w:r w:rsidR="00325BA8">
            <w:rPr>
              <w:b/>
              <w:sz w:val="28"/>
              <w:szCs w:val="28"/>
            </w:rPr>
            <w:t>3</w:t>
          </w:r>
        </w:sdtContent>
      </w:sdt>
      <w:r w:rsidR="0028058C">
        <w:rPr>
          <w:b/>
          <w:sz w:val="28"/>
          <w:szCs w:val="28"/>
        </w:rPr>
        <w:t xml:space="preserve"> Lab/Clinical/Internship Hours: </w:t>
      </w:r>
      <w:sdt>
        <w:sdtPr>
          <w:id w:val="-844939482"/>
          <w:placeholder>
            <w:docPart w:val="9FDBCE2671F748E1A6D4D48503659192"/>
          </w:placeholder>
          <w:text/>
        </w:sdtPr>
        <w:sdtEndPr/>
        <w:sdtContent>
          <w:r w:rsidR="00A158FB">
            <w:t xml:space="preserve"> #</w:t>
          </w:r>
        </w:sdtContent>
      </w:sdt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Required Materials</w:t>
      </w: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r>
        <w:rPr>
          <w:b/>
        </w:rPr>
        <w:t>Textbook:</w:t>
      </w:r>
    </w:p>
    <w:p w:rsidR="0028058C" w:rsidRDefault="007D4CBB" w:rsidP="00325BA8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62239056"/>
          <w:placeholder>
            <w:docPart w:val="6051285A53C3440AB7E089EB960BA4FD"/>
          </w:placeholder>
          <w:text/>
        </w:sdtPr>
        <w:sdtEndPr/>
        <w:sdtContent>
          <w:r w:rsidR="00325BA8" w:rsidRPr="00325BA8">
            <w:rPr>
              <w:rFonts w:ascii="Times New Roman" w:eastAsia="Times New Roman" w:hAnsi="Times New Roman" w:cs="Times New Roman"/>
              <w:sz w:val="24"/>
              <w:szCs w:val="24"/>
            </w:rPr>
            <w:t>Garde Manger:  Cold Kitchen Fundamentals by:  American Culinary Federation          1st Edition  978-0-13-118219-6</w:t>
          </w:r>
        </w:sdtContent>
      </w:sdt>
      <w:r w:rsidR="0028058C">
        <w:rPr>
          <w:b/>
        </w:rPr>
        <w:tab/>
      </w: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r>
        <w:rPr>
          <w:b/>
        </w:rPr>
        <w:t>Other Required Materials:</w:t>
      </w:r>
    </w:p>
    <w:p w:rsidR="0028058C" w:rsidRDefault="007D4CBB" w:rsidP="00325BA8">
      <w:pPr>
        <w:tabs>
          <w:tab w:val="center" w:pos="4680"/>
        </w:tabs>
        <w:spacing w:after="0" w:line="240" w:lineRule="auto"/>
        <w:rPr>
          <w:b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7977202"/>
          <w:placeholder>
            <w:docPart w:val="3E81473CB9E241D49F9865F952BA34D7"/>
          </w:placeholder>
          <w:text/>
        </w:sdtPr>
        <w:sdtEndPr/>
        <w:sdtContent>
          <w:r w:rsidR="00325BA8" w:rsidRPr="00325B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1.  Pen, notebook2.  2 full uniforms, consisting of:  Chef Jacket with school logo and name, black &amp; white checkered pants, neckerchief, slide, white apron, white                                                                                                    chef </w:t>
          </w:r>
          <w:proofErr w:type="spellStart"/>
          <w:r w:rsidR="00325BA8" w:rsidRPr="00325BA8">
            <w:rPr>
              <w:rFonts w:ascii="Times New Roman" w:eastAsia="Times New Roman" w:hAnsi="Times New Roman" w:cs="Times New Roman"/>
              <w:sz w:val="24"/>
              <w:szCs w:val="24"/>
            </w:rPr>
            <w:t>hat,black</w:t>
          </w:r>
          <w:proofErr w:type="spellEnd"/>
          <w:r w:rsidR="00325BA8" w:rsidRPr="00325B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closed heel and toe, non-skid shoes.</w:t>
          </w:r>
          <w:r w:rsidR="00325BA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3.  Knife kit with garnishing kit 4. Sharpie marker</w:t>
          </w:r>
        </w:sdtContent>
      </w:sdt>
    </w:p>
    <w:p w:rsid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</w:p>
    <w:p w:rsidR="0028058C" w:rsidRP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ab/>
      </w:r>
    </w:p>
    <w:p w:rsidR="00235945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Outcomes</w:t>
      </w:r>
    </w:p>
    <w:p w:rsidR="0028058C" w:rsidRDefault="0028058C" w:rsidP="0028058C">
      <w:pPr>
        <w:rPr>
          <w:b/>
        </w:rPr>
      </w:pPr>
      <w:r>
        <w:rPr>
          <w:b/>
        </w:rPr>
        <w:t>At the completion of this course, the student should be able to:</w:t>
      </w:r>
    </w:p>
    <w:p w:rsidR="00325BA8" w:rsidRPr="00385149" w:rsidRDefault="00325BA8" w:rsidP="00325BA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385149">
        <w:rPr>
          <w:rFonts w:ascii="Times New Roman" w:hAnsi="Times New Roman"/>
          <w:szCs w:val="24"/>
        </w:rPr>
        <w:t>Understand the basics to cold dressings and sauces, including emulsions.</w:t>
      </w:r>
    </w:p>
    <w:p w:rsidR="00325BA8" w:rsidRPr="00385149" w:rsidRDefault="00325BA8" w:rsidP="00325BA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385149">
        <w:rPr>
          <w:rFonts w:ascii="Times New Roman" w:hAnsi="Times New Roman"/>
          <w:szCs w:val="24"/>
        </w:rPr>
        <w:t>Understand the concepts of salad building and presentation.</w:t>
      </w:r>
    </w:p>
    <w:p w:rsidR="00325BA8" w:rsidRPr="00385149" w:rsidRDefault="00325BA8" w:rsidP="00325BA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385149">
        <w:rPr>
          <w:rFonts w:ascii="Times New Roman" w:hAnsi="Times New Roman"/>
          <w:szCs w:val="24"/>
        </w:rPr>
        <w:t>Learn the basic skills and techniques in charcuterie, including forcemeats, terrines and galantines.</w:t>
      </w:r>
    </w:p>
    <w:p w:rsidR="00325BA8" w:rsidRPr="00385149" w:rsidRDefault="00325BA8" w:rsidP="00325BA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385149">
        <w:rPr>
          <w:rFonts w:ascii="Times New Roman" w:hAnsi="Times New Roman"/>
          <w:szCs w:val="24"/>
        </w:rPr>
        <w:t>Learn the basic skills and techniques of garnishment.</w:t>
      </w:r>
    </w:p>
    <w:p w:rsidR="00325BA8" w:rsidRPr="00385149" w:rsidRDefault="00325BA8" w:rsidP="00325BA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385149">
        <w:rPr>
          <w:rFonts w:ascii="Times New Roman" w:hAnsi="Times New Roman"/>
          <w:szCs w:val="24"/>
        </w:rPr>
        <w:t>Learn about various sculptures, such as salt dough and ice.</w:t>
      </w:r>
    </w:p>
    <w:p w:rsidR="00325BA8" w:rsidRPr="00385149" w:rsidRDefault="00325BA8" w:rsidP="00325BA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385149">
        <w:rPr>
          <w:rFonts w:ascii="Times New Roman" w:hAnsi="Times New Roman"/>
          <w:szCs w:val="24"/>
        </w:rPr>
        <w:t xml:space="preserve">Learn the basic skills and techniques of sandwiches and preparation thereof.  </w:t>
      </w:r>
    </w:p>
    <w:p w:rsidR="00325BA8" w:rsidRPr="00385149" w:rsidRDefault="00325BA8" w:rsidP="00325BA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385149">
        <w:rPr>
          <w:rFonts w:ascii="Times New Roman" w:hAnsi="Times New Roman"/>
          <w:szCs w:val="24"/>
        </w:rPr>
        <w:t>Understand Mise en Place</w:t>
      </w:r>
    </w:p>
    <w:p w:rsidR="00325BA8" w:rsidRPr="00385149" w:rsidRDefault="00325BA8" w:rsidP="00325BA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385149">
        <w:rPr>
          <w:rFonts w:ascii="Times New Roman" w:hAnsi="Times New Roman"/>
          <w:szCs w:val="24"/>
        </w:rPr>
        <w:t>Be able to work as a member of a team, demonstrating acceptable teamwork and communication skills.</w:t>
      </w:r>
    </w:p>
    <w:p w:rsidR="00E8385B" w:rsidRPr="00325BA8" w:rsidRDefault="00E8385B" w:rsidP="00325BA8">
      <w:pPr>
        <w:ind w:left="360"/>
        <w:rPr>
          <w:b/>
        </w:rPr>
      </w:pPr>
    </w:p>
    <w:p w:rsidR="0028058C" w:rsidRDefault="0028058C" w:rsidP="0028058C">
      <w:pPr>
        <w:rPr>
          <w:b/>
          <w:u w:val="single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Topical Description</w:t>
      </w:r>
    </w:p>
    <w:p w:rsidR="00325BA8" w:rsidRDefault="00325BA8" w:rsidP="00325BA8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1: Introduction to the Cold Kitchen</w:t>
      </w:r>
    </w:p>
    <w:p w:rsidR="00325BA8" w:rsidRDefault="00325BA8" w:rsidP="00325B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History of Garde Manger</w:t>
      </w:r>
    </w:p>
    <w:p w:rsidR="00325BA8" w:rsidRDefault="00325BA8" w:rsidP="00325B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Guilds</w:t>
      </w:r>
    </w:p>
    <w:p w:rsidR="00325BA8" w:rsidRDefault="00325BA8" w:rsidP="00325B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Charcuterie</w:t>
      </w:r>
    </w:p>
    <w:p w:rsidR="00325BA8" w:rsidRDefault="00325BA8" w:rsidP="00325B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Restaurants and role of the Garde manger</w:t>
      </w:r>
    </w:p>
    <w:p w:rsidR="00325BA8" w:rsidRDefault="00325BA8" w:rsidP="00325B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Today’s Garde manger</w:t>
      </w:r>
    </w:p>
    <w:p w:rsidR="00325BA8" w:rsidRDefault="00325BA8" w:rsidP="00325BA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Establishments</w:t>
      </w:r>
    </w:p>
    <w:p w:rsidR="00325BA8" w:rsidRDefault="00325BA8" w:rsidP="00325BA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Type of work</w:t>
      </w:r>
    </w:p>
    <w:p w:rsidR="00325BA8" w:rsidRDefault="00325BA8" w:rsidP="00325BA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Entry level</w:t>
      </w:r>
    </w:p>
    <w:p w:rsidR="00325BA8" w:rsidRDefault="00325BA8" w:rsidP="00325BA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Advanced level</w:t>
      </w:r>
    </w:p>
    <w:p w:rsidR="00325BA8" w:rsidRDefault="00325BA8" w:rsidP="00325B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Practice of a profession</w:t>
      </w:r>
    </w:p>
    <w:p w:rsidR="00325BA8" w:rsidRPr="008242B2" w:rsidRDefault="00325BA8" w:rsidP="00325B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Garde manger as a business person</w:t>
      </w:r>
    </w:p>
    <w:p w:rsidR="00325BA8" w:rsidRDefault="00325BA8" w:rsidP="00325BA8">
      <w:pPr>
        <w:tabs>
          <w:tab w:val="left" w:pos="582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25BA8" w:rsidRDefault="00325BA8" w:rsidP="00325BA8">
      <w:pPr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4: Flavorings</w:t>
      </w:r>
    </w:p>
    <w:p w:rsidR="00325BA8" w:rsidRDefault="00325BA8" w:rsidP="00325BA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Herbs and Spices</w:t>
      </w:r>
    </w:p>
    <w:p w:rsidR="00325BA8" w:rsidRDefault="00325BA8" w:rsidP="00325BA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Salt</w:t>
      </w:r>
    </w:p>
    <w:p w:rsidR="00325BA8" w:rsidRDefault="00325BA8" w:rsidP="00325BA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Oils</w:t>
      </w:r>
    </w:p>
    <w:p w:rsidR="00325BA8" w:rsidRDefault="00325BA8" w:rsidP="00325BA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Vinegars</w:t>
      </w:r>
    </w:p>
    <w:p w:rsidR="00325BA8" w:rsidRPr="00AB293A" w:rsidRDefault="00325BA8" w:rsidP="00325BA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Additional flavorings</w:t>
      </w:r>
    </w:p>
    <w:p w:rsidR="00325BA8" w:rsidRPr="008242B2" w:rsidRDefault="00325BA8" w:rsidP="00325BA8">
      <w:pPr>
        <w:ind w:left="360"/>
        <w:rPr>
          <w:rFonts w:ascii="Times New Roman" w:hAnsi="Times New Roman"/>
          <w:szCs w:val="24"/>
        </w:rPr>
      </w:pPr>
      <w:r w:rsidRPr="008242B2">
        <w:rPr>
          <w:rFonts w:ascii="Times New Roman" w:hAnsi="Times New Roman"/>
          <w:szCs w:val="24"/>
        </w:rPr>
        <w:tab/>
        <w:t xml:space="preserve"> </w:t>
      </w:r>
    </w:p>
    <w:p w:rsidR="00325BA8" w:rsidRDefault="00325BA8" w:rsidP="00325BA8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7: Canapés</w:t>
      </w:r>
    </w:p>
    <w:p w:rsidR="00325BA8" w:rsidRPr="00AB293A" w:rsidRDefault="00325BA8" w:rsidP="00325BA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Canapé starters</w:t>
      </w:r>
    </w:p>
    <w:p w:rsidR="00325BA8" w:rsidRPr="00AB293A" w:rsidRDefault="00325BA8" w:rsidP="00325BA8">
      <w:pPr>
        <w:rPr>
          <w:rFonts w:ascii="Times New Roman" w:hAnsi="Times New Roman"/>
          <w:szCs w:val="24"/>
        </w:rPr>
      </w:pPr>
    </w:p>
    <w:p w:rsidR="00325BA8" w:rsidRDefault="00325BA8" w:rsidP="00325BA8">
      <w:pPr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8: Appetizers</w:t>
      </w:r>
    </w:p>
    <w:p w:rsidR="00325BA8" w:rsidRDefault="00325BA8" w:rsidP="00325B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Amuse-bouche</w:t>
      </w:r>
    </w:p>
    <w:p w:rsidR="00325BA8" w:rsidRDefault="00325BA8" w:rsidP="00325B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Appetizers or hors d’oeuvre</w:t>
      </w:r>
    </w:p>
    <w:p w:rsidR="00325BA8" w:rsidRDefault="00325BA8" w:rsidP="00325B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Around the world</w:t>
      </w:r>
    </w:p>
    <w:p w:rsidR="00325BA8" w:rsidRDefault="00325BA8" w:rsidP="00325B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Presentation</w:t>
      </w:r>
    </w:p>
    <w:p w:rsidR="00325BA8" w:rsidRDefault="00325BA8" w:rsidP="00325B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Cold Appetizers</w:t>
      </w:r>
    </w:p>
    <w:p w:rsidR="00325BA8" w:rsidRPr="00B92757" w:rsidRDefault="00325BA8" w:rsidP="00325B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Hot Appetizers</w:t>
      </w:r>
    </w:p>
    <w:p w:rsidR="00325BA8" w:rsidRPr="008242B2" w:rsidRDefault="00325BA8" w:rsidP="00325BA8">
      <w:pPr>
        <w:ind w:left="360"/>
        <w:rPr>
          <w:rFonts w:ascii="Times New Roman" w:hAnsi="Times New Roman"/>
          <w:szCs w:val="24"/>
        </w:rPr>
      </w:pPr>
      <w:r w:rsidRPr="008242B2">
        <w:rPr>
          <w:rFonts w:ascii="Times New Roman" w:hAnsi="Times New Roman"/>
          <w:szCs w:val="24"/>
        </w:rPr>
        <w:tab/>
      </w:r>
      <w:r w:rsidRPr="008242B2">
        <w:rPr>
          <w:rFonts w:ascii="Times New Roman" w:hAnsi="Times New Roman"/>
          <w:szCs w:val="24"/>
        </w:rPr>
        <w:tab/>
      </w:r>
      <w:r w:rsidRPr="008242B2">
        <w:rPr>
          <w:rFonts w:ascii="Times New Roman" w:hAnsi="Times New Roman"/>
          <w:szCs w:val="24"/>
        </w:rPr>
        <w:tab/>
      </w:r>
      <w:r w:rsidRPr="008242B2">
        <w:rPr>
          <w:rFonts w:ascii="Times New Roman" w:hAnsi="Times New Roman"/>
          <w:szCs w:val="24"/>
        </w:rPr>
        <w:tab/>
      </w:r>
    </w:p>
    <w:p w:rsidR="00325BA8" w:rsidRPr="008242B2" w:rsidRDefault="00325BA8" w:rsidP="00325BA8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9: Sandwiches</w:t>
      </w:r>
    </w:p>
    <w:p w:rsidR="00325BA8" w:rsidRDefault="00325BA8" w:rsidP="00325BA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History of the sandwich</w:t>
      </w:r>
    </w:p>
    <w:p w:rsidR="00325BA8" w:rsidRDefault="00325BA8" w:rsidP="00325BA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Classification of sandwiches</w:t>
      </w:r>
    </w:p>
    <w:p w:rsidR="00325BA8" w:rsidRDefault="00325BA8" w:rsidP="00325BA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Components of a sandwich</w:t>
      </w:r>
    </w:p>
    <w:p w:rsidR="00325BA8" w:rsidRDefault="00325BA8" w:rsidP="00325BA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Sandwich presentation</w:t>
      </w:r>
    </w:p>
    <w:p w:rsidR="00325BA8" w:rsidRDefault="00325BA8" w:rsidP="00325BA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Breads</w:t>
      </w:r>
    </w:p>
    <w:p w:rsidR="00325BA8" w:rsidRDefault="00325BA8" w:rsidP="00325BA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Spreads</w:t>
      </w:r>
    </w:p>
    <w:p w:rsidR="00325BA8" w:rsidRDefault="00325BA8" w:rsidP="00325BA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Fillings</w:t>
      </w:r>
    </w:p>
    <w:p w:rsidR="00325BA8" w:rsidRPr="00AB293A" w:rsidRDefault="00325BA8" w:rsidP="00325BA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Hot and grilled sandwiches</w:t>
      </w:r>
    </w:p>
    <w:p w:rsidR="00325BA8" w:rsidRPr="008242B2" w:rsidRDefault="00325BA8" w:rsidP="00325BA8">
      <w:pPr>
        <w:ind w:left="360"/>
        <w:rPr>
          <w:rFonts w:ascii="Times New Roman" w:hAnsi="Times New Roman"/>
          <w:szCs w:val="24"/>
        </w:rPr>
      </w:pPr>
    </w:p>
    <w:p w:rsidR="00325BA8" w:rsidRDefault="00325BA8" w:rsidP="00325BA8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10: Cold Soups</w:t>
      </w:r>
    </w:p>
    <w:p w:rsidR="00325BA8" w:rsidRDefault="00325BA8" w:rsidP="00325BA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Clear soups</w:t>
      </w:r>
    </w:p>
    <w:p w:rsidR="00325BA8" w:rsidRDefault="00325BA8" w:rsidP="00325BA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Fruit soups</w:t>
      </w:r>
    </w:p>
    <w:p w:rsidR="00325BA8" w:rsidRPr="00AB293A" w:rsidRDefault="00325BA8" w:rsidP="00325BA8">
      <w:pPr>
        <w:pStyle w:val="ListParagraph"/>
        <w:ind w:left="3600"/>
        <w:rPr>
          <w:rFonts w:ascii="Times New Roman" w:hAnsi="Times New Roman"/>
          <w:szCs w:val="24"/>
        </w:rPr>
      </w:pPr>
      <w:r w:rsidRPr="00AB293A">
        <w:rPr>
          <w:rFonts w:ascii="Times New Roman" w:hAnsi="Times New Roman"/>
          <w:szCs w:val="24"/>
        </w:rPr>
        <w:tab/>
      </w:r>
      <w:r w:rsidRPr="00AB293A">
        <w:rPr>
          <w:rFonts w:ascii="Times New Roman" w:hAnsi="Times New Roman"/>
          <w:szCs w:val="24"/>
        </w:rPr>
        <w:tab/>
      </w:r>
      <w:r w:rsidRPr="00AB293A">
        <w:rPr>
          <w:rFonts w:ascii="Times New Roman" w:hAnsi="Times New Roman"/>
          <w:szCs w:val="24"/>
        </w:rPr>
        <w:tab/>
      </w:r>
      <w:r w:rsidRPr="00AB293A">
        <w:rPr>
          <w:rFonts w:ascii="Times New Roman" w:hAnsi="Times New Roman"/>
          <w:szCs w:val="24"/>
        </w:rPr>
        <w:tab/>
      </w:r>
      <w:r w:rsidRPr="00AB293A">
        <w:rPr>
          <w:rFonts w:ascii="Times New Roman" w:hAnsi="Times New Roman"/>
          <w:szCs w:val="24"/>
        </w:rPr>
        <w:tab/>
      </w:r>
    </w:p>
    <w:p w:rsidR="00325BA8" w:rsidRDefault="00325BA8" w:rsidP="00325BA8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11: Salad Basics</w:t>
      </w:r>
    </w:p>
    <w:p w:rsidR="00325BA8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History of the salad</w:t>
      </w:r>
    </w:p>
    <w:p w:rsidR="00325BA8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Types of salad</w:t>
      </w:r>
    </w:p>
    <w:p w:rsidR="00325BA8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Basic knife skills in salad station</w:t>
      </w:r>
    </w:p>
    <w:p w:rsidR="00325BA8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Salad greens</w:t>
      </w:r>
    </w:p>
    <w:p w:rsidR="00325BA8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Fresh herbs</w:t>
      </w:r>
    </w:p>
    <w:p w:rsidR="00325BA8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Organics</w:t>
      </w:r>
    </w:p>
    <w:p w:rsidR="00325BA8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Salad prep</w:t>
      </w:r>
    </w:p>
    <w:p w:rsidR="00325BA8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Plating salads</w:t>
      </w:r>
    </w:p>
    <w:p w:rsidR="00325BA8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Bound salads</w:t>
      </w:r>
    </w:p>
    <w:p w:rsidR="00325BA8" w:rsidRPr="008242B2" w:rsidRDefault="00325BA8" w:rsidP="00325BA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Banquet salads</w:t>
      </w:r>
    </w:p>
    <w:p w:rsidR="00325BA8" w:rsidRDefault="00325BA8" w:rsidP="00325BA8">
      <w:pPr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12: Side Salads</w:t>
      </w:r>
    </w:p>
    <w:p w:rsidR="00325BA8" w:rsidRDefault="00325BA8" w:rsidP="00325BA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Starch based salads</w:t>
      </w:r>
    </w:p>
    <w:p w:rsidR="00325BA8" w:rsidRDefault="00325BA8" w:rsidP="00325BA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Vegetable and fruit salads</w:t>
      </w:r>
    </w:p>
    <w:p w:rsidR="00325BA8" w:rsidRPr="00F77991" w:rsidRDefault="00325BA8" w:rsidP="00325BA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salad bar</w:t>
      </w:r>
    </w:p>
    <w:p w:rsidR="00325BA8" w:rsidRDefault="00325BA8" w:rsidP="00325BA8">
      <w:pPr>
        <w:ind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13: Main-Course Salads</w:t>
      </w:r>
    </w:p>
    <w:p w:rsidR="00325BA8" w:rsidRDefault="00325BA8" w:rsidP="00325BA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Main course salad tips</w:t>
      </w:r>
    </w:p>
    <w:p w:rsidR="00325BA8" w:rsidRDefault="00325BA8" w:rsidP="00325BA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Classic main salads</w:t>
      </w:r>
    </w:p>
    <w:p w:rsidR="00325BA8" w:rsidRDefault="00325BA8" w:rsidP="00325BA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Contemporary main salads</w:t>
      </w:r>
    </w:p>
    <w:p w:rsidR="00325BA8" w:rsidRPr="008242B2" w:rsidRDefault="00325BA8" w:rsidP="00325BA8">
      <w:pPr>
        <w:ind w:left="360"/>
        <w:rPr>
          <w:rFonts w:ascii="Times New Roman" w:hAnsi="Times New Roman"/>
          <w:szCs w:val="24"/>
        </w:rPr>
      </w:pPr>
    </w:p>
    <w:p w:rsidR="00325BA8" w:rsidRDefault="00325BA8" w:rsidP="00325B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Unit 14: Dressings</w:t>
      </w:r>
    </w:p>
    <w:p w:rsidR="00325BA8" w:rsidRDefault="00325BA8" w:rsidP="00325BA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Dressing classifications</w:t>
      </w:r>
    </w:p>
    <w:p w:rsidR="00325BA8" w:rsidRDefault="00325BA8" w:rsidP="00325BA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Vinaigrettes</w:t>
      </w:r>
    </w:p>
    <w:p w:rsidR="00325BA8" w:rsidRDefault="00325BA8" w:rsidP="00325BA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Emulsified dressings</w:t>
      </w:r>
    </w:p>
    <w:p w:rsidR="00325BA8" w:rsidRDefault="00325BA8" w:rsidP="00325BA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Cream dressings</w:t>
      </w:r>
    </w:p>
    <w:p w:rsidR="00325BA8" w:rsidRDefault="00325BA8" w:rsidP="00325BA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Cooked dressings</w:t>
      </w:r>
    </w:p>
    <w:p w:rsidR="00325BA8" w:rsidRDefault="00325BA8" w:rsidP="00325BA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Low-fat dressings</w:t>
      </w:r>
    </w:p>
    <w:p w:rsidR="00325BA8" w:rsidRDefault="00325BA8" w:rsidP="00325BA8">
      <w:pPr>
        <w:pStyle w:val="ListParagraph"/>
        <w:ind w:left="3600"/>
        <w:rPr>
          <w:rFonts w:ascii="Times New Roman" w:hAnsi="Times New Roman"/>
          <w:szCs w:val="24"/>
        </w:rPr>
      </w:pPr>
    </w:p>
    <w:p w:rsidR="00325BA8" w:rsidRDefault="00325BA8" w:rsidP="00325BA8">
      <w:pPr>
        <w:tabs>
          <w:tab w:val="left" w:pos="2340"/>
          <w:tab w:val="left" w:pos="6480"/>
        </w:tabs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 xml:space="preserve">        Unit 15:  Cold Sauces, dips, </w:t>
      </w:r>
      <w:proofErr w:type="spellStart"/>
      <w:r>
        <w:rPr>
          <w:rFonts w:ascii="Times New Roman" w:hAnsi="Times New Roman"/>
          <w:bCs/>
          <w:spacing w:val="-2"/>
        </w:rPr>
        <w:t>aiolis</w:t>
      </w:r>
      <w:proofErr w:type="spellEnd"/>
      <w:r>
        <w:rPr>
          <w:rFonts w:ascii="Times New Roman" w:hAnsi="Times New Roman"/>
          <w:bCs/>
          <w:spacing w:val="-2"/>
        </w:rPr>
        <w:t>, salsas, relishes, and chutneys</w:t>
      </w:r>
    </w:p>
    <w:p w:rsidR="00325BA8" w:rsidRDefault="00325BA8" w:rsidP="00325BA8">
      <w:pPr>
        <w:pStyle w:val="ListParagraph"/>
        <w:numPr>
          <w:ilvl w:val="0"/>
          <w:numId w:val="18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Cold sauces</w:t>
      </w:r>
    </w:p>
    <w:p w:rsidR="00325BA8" w:rsidRDefault="00325BA8" w:rsidP="00325BA8">
      <w:pPr>
        <w:pStyle w:val="ListParagraph"/>
        <w:numPr>
          <w:ilvl w:val="0"/>
          <w:numId w:val="18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proofErr w:type="spellStart"/>
      <w:r>
        <w:rPr>
          <w:rFonts w:ascii="Times New Roman" w:hAnsi="Times New Roman"/>
          <w:bCs/>
          <w:spacing w:val="-2"/>
        </w:rPr>
        <w:t>Gastriques</w:t>
      </w:r>
      <w:proofErr w:type="spellEnd"/>
    </w:p>
    <w:p w:rsidR="00325BA8" w:rsidRDefault="00325BA8" w:rsidP="00325BA8">
      <w:pPr>
        <w:pStyle w:val="ListParagraph"/>
        <w:numPr>
          <w:ilvl w:val="0"/>
          <w:numId w:val="18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Dips</w:t>
      </w:r>
    </w:p>
    <w:p w:rsidR="00325BA8" w:rsidRDefault="00325BA8" w:rsidP="00325BA8">
      <w:pPr>
        <w:pStyle w:val="ListParagraph"/>
        <w:numPr>
          <w:ilvl w:val="0"/>
          <w:numId w:val="18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Aioli</w:t>
      </w:r>
    </w:p>
    <w:p w:rsidR="00325BA8" w:rsidRDefault="00325BA8" w:rsidP="00325BA8">
      <w:pPr>
        <w:pStyle w:val="ListParagraph"/>
        <w:numPr>
          <w:ilvl w:val="0"/>
          <w:numId w:val="18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Salsa</w:t>
      </w:r>
    </w:p>
    <w:p w:rsidR="00325BA8" w:rsidRDefault="00325BA8" w:rsidP="00325BA8">
      <w:pPr>
        <w:pStyle w:val="ListParagraph"/>
        <w:numPr>
          <w:ilvl w:val="0"/>
          <w:numId w:val="18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Chutney and relish</w:t>
      </w:r>
    </w:p>
    <w:p w:rsidR="00325BA8" w:rsidRDefault="00325BA8" w:rsidP="00325BA8">
      <w:pPr>
        <w:tabs>
          <w:tab w:val="left" w:pos="2340"/>
          <w:tab w:val="left" w:pos="6480"/>
        </w:tabs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 xml:space="preserve">        Unit 16: Curing, smoking, marinating, drying, and pickling</w:t>
      </w:r>
    </w:p>
    <w:p w:rsidR="00325BA8" w:rsidRDefault="00325BA8" w:rsidP="00325BA8">
      <w:pPr>
        <w:pStyle w:val="ListParagraph"/>
        <w:numPr>
          <w:ilvl w:val="0"/>
          <w:numId w:val="19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Curing</w:t>
      </w:r>
    </w:p>
    <w:p w:rsidR="00325BA8" w:rsidRDefault="00325BA8" w:rsidP="00325BA8">
      <w:pPr>
        <w:pStyle w:val="ListParagraph"/>
        <w:numPr>
          <w:ilvl w:val="0"/>
          <w:numId w:val="19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Smoking</w:t>
      </w:r>
    </w:p>
    <w:p w:rsidR="00325BA8" w:rsidRDefault="00325BA8" w:rsidP="00325BA8">
      <w:pPr>
        <w:pStyle w:val="ListParagraph"/>
        <w:numPr>
          <w:ilvl w:val="0"/>
          <w:numId w:val="19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Rubs</w:t>
      </w:r>
    </w:p>
    <w:p w:rsidR="00325BA8" w:rsidRDefault="00325BA8" w:rsidP="00325BA8">
      <w:pPr>
        <w:pStyle w:val="ListParagraph"/>
        <w:numPr>
          <w:ilvl w:val="0"/>
          <w:numId w:val="19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Marinating</w:t>
      </w:r>
    </w:p>
    <w:p w:rsidR="00325BA8" w:rsidRDefault="00325BA8" w:rsidP="00325BA8">
      <w:pPr>
        <w:pStyle w:val="ListParagraph"/>
        <w:numPr>
          <w:ilvl w:val="0"/>
          <w:numId w:val="19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lastRenderedPageBreak/>
        <w:t>Drying</w:t>
      </w:r>
    </w:p>
    <w:p w:rsidR="00325BA8" w:rsidRDefault="00325BA8" w:rsidP="00325BA8">
      <w:pPr>
        <w:pStyle w:val="ListParagraph"/>
        <w:numPr>
          <w:ilvl w:val="0"/>
          <w:numId w:val="19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Pickling</w:t>
      </w:r>
    </w:p>
    <w:p w:rsidR="00325BA8" w:rsidRDefault="00325BA8" w:rsidP="00325BA8">
      <w:pPr>
        <w:tabs>
          <w:tab w:val="left" w:pos="2340"/>
          <w:tab w:val="left" w:pos="6480"/>
        </w:tabs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 xml:space="preserve">          Unit 17: Basic Charcuterie</w:t>
      </w:r>
    </w:p>
    <w:p w:rsidR="00325BA8" w:rsidRDefault="00325BA8" w:rsidP="00325BA8">
      <w:pPr>
        <w:pStyle w:val="ListParagraph"/>
        <w:numPr>
          <w:ilvl w:val="0"/>
          <w:numId w:val="20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Forcemeats</w:t>
      </w:r>
    </w:p>
    <w:p w:rsidR="00325BA8" w:rsidRDefault="00325BA8" w:rsidP="00325BA8">
      <w:pPr>
        <w:pStyle w:val="ListParagraph"/>
        <w:numPr>
          <w:ilvl w:val="0"/>
          <w:numId w:val="20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Sausage making</w:t>
      </w:r>
    </w:p>
    <w:p w:rsidR="00325BA8" w:rsidRDefault="00325BA8" w:rsidP="00325BA8">
      <w:pPr>
        <w:pStyle w:val="ListParagraph"/>
        <w:numPr>
          <w:ilvl w:val="0"/>
          <w:numId w:val="20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proofErr w:type="spellStart"/>
      <w:r>
        <w:rPr>
          <w:rFonts w:ascii="Times New Roman" w:hAnsi="Times New Roman"/>
          <w:bCs/>
          <w:spacing w:val="-2"/>
        </w:rPr>
        <w:t>Gallentine</w:t>
      </w:r>
      <w:proofErr w:type="spellEnd"/>
      <w:r>
        <w:rPr>
          <w:rFonts w:ascii="Times New Roman" w:hAnsi="Times New Roman"/>
          <w:bCs/>
          <w:spacing w:val="-2"/>
        </w:rPr>
        <w:t xml:space="preserve">, </w:t>
      </w:r>
      <w:proofErr w:type="spellStart"/>
      <w:r>
        <w:rPr>
          <w:rFonts w:ascii="Times New Roman" w:hAnsi="Times New Roman"/>
          <w:bCs/>
          <w:spacing w:val="-2"/>
        </w:rPr>
        <w:t>ballontine</w:t>
      </w:r>
      <w:proofErr w:type="spellEnd"/>
      <w:r>
        <w:rPr>
          <w:rFonts w:ascii="Times New Roman" w:hAnsi="Times New Roman"/>
          <w:bCs/>
          <w:spacing w:val="-2"/>
        </w:rPr>
        <w:t xml:space="preserve">, and </w:t>
      </w:r>
      <w:proofErr w:type="spellStart"/>
      <w:r>
        <w:rPr>
          <w:rFonts w:ascii="Times New Roman" w:hAnsi="Times New Roman"/>
          <w:bCs/>
          <w:spacing w:val="-2"/>
        </w:rPr>
        <w:t>Dondine</w:t>
      </w:r>
      <w:proofErr w:type="spellEnd"/>
      <w:r>
        <w:rPr>
          <w:rFonts w:ascii="Times New Roman" w:hAnsi="Times New Roman"/>
          <w:bCs/>
          <w:spacing w:val="-2"/>
        </w:rPr>
        <w:t xml:space="preserve"> de Canard</w:t>
      </w:r>
    </w:p>
    <w:p w:rsidR="00325BA8" w:rsidRDefault="00325BA8" w:rsidP="00325BA8">
      <w:pPr>
        <w:pStyle w:val="ListParagraph"/>
        <w:numPr>
          <w:ilvl w:val="0"/>
          <w:numId w:val="20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Quenelles</w:t>
      </w:r>
    </w:p>
    <w:p w:rsidR="00325BA8" w:rsidRDefault="00325BA8" w:rsidP="00325BA8">
      <w:pPr>
        <w:pStyle w:val="ListParagraph"/>
        <w:numPr>
          <w:ilvl w:val="0"/>
          <w:numId w:val="20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 xml:space="preserve">Foie </w:t>
      </w:r>
      <w:proofErr w:type="spellStart"/>
      <w:r>
        <w:rPr>
          <w:rFonts w:ascii="Times New Roman" w:hAnsi="Times New Roman"/>
          <w:bCs/>
          <w:spacing w:val="-2"/>
        </w:rPr>
        <w:t>gras</w:t>
      </w:r>
      <w:proofErr w:type="spellEnd"/>
    </w:p>
    <w:p w:rsidR="00325BA8" w:rsidRDefault="00325BA8" w:rsidP="00325BA8">
      <w:pPr>
        <w:pStyle w:val="ListParagraph"/>
        <w:numPr>
          <w:ilvl w:val="0"/>
          <w:numId w:val="20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Pate</w:t>
      </w:r>
    </w:p>
    <w:p w:rsidR="00325BA8" w:rsidRDefault="00325BA8" w:rsidP="00325BA8">
      <w:pPr>
        <w:pStyle w:val="ListParagraph"/>
        <w:numPr>
          <w:ilvl w:val="0"/>
          <w:numId w:val="20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Terrines</w:t>
      </w:r>
    </w:p>
    <w:p w:rsidR="00325BA8" w:rsidRDefault="00325BA8" w:rsidP="00325BA8">
      <w:pPr>
        <w:pStyle w:val="ListParagraph"/>
        <w:numPr>
          <w:ilvl w:val="0"/>
          <w:numId w:val="20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Mousse</w:t>
      </w:r>
    </w:p>
    <w:p w:rsidR="00325BA8" w:rsidRDefault="00325BA8" w:rsidP="00325BA8">
      <w:pPr>
        <w:pStyle w:val="ListParagraph"/>
        <w:numPr>
          <w:ilvl w:val="0"/>
          <w:numId w:val="20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Rillettes</w:t>
      </w:r>
    </w:p>
    <w:p w:rsidR="00325BA8" w:rsidRDefault="00325BA8" w:rsidP="00325BA8">
      <w:pPr>
        <w:tabs>
          <w:tab w:val="left" w:pos="2340"/>
          <w:tab w:val="left" w:pos="6480"/>
        </w:tabs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 xml:space="preserve">          Unit 18: Buffets</w:t>
      </w:r>
    </w:p>
    <w:p w:rsidR="00325BA8" w:rsidRDefault="00325BA8" w:rsidP="00325BA8">
      <w:pPr>
        <w:pStyle w:val="ListParagraph"/>
        <w:numPr>
          <w:ilvl w:val="0"/>
          <w:numId w:val="21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Elements of a successful buffet</w:t>
      </w:r>
    </w:p>
    <w:p w:rsidR="00325BA8" w:rsidRDefault="00325BA8" w:rsidP="00325BA8">
      <w:pPr>
        <w:pStyle w:val="ListParagraph"/>
        <w:numPr>
          <w:ilvl w:val="0"/>
          <w:numId w:val="21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Buffet equipment</w:t>
      </w:r>
    </w:p>
    <w:p w:rsidR="00325BA8" w:rsidRDefault="00325BA8" w:rsidP="00325BA8">
      <w:pPr>
        <w:pStyle w:val="ListParagraph"/>
        <w:numPr>
          <w:ilvl w:val="0"/>
          <w:numId w:val="21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Buffet layout</w:t>
      </w:r>
    </w:p>
    <w:p w:rsidR="00325BA8" w:rsidRDefault="00325BA8" w:rsidP="00325BA8">
      <w:pPr>
        <w:pStyle w:val="ListParagraph"/>
        <w:numPr>
          <w:ilvl w:val="0"/>
          <w:numId w:val="21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Table decorations</w:t>
      </w:r>
    </w:p>
    <w:p w:rsidR="00325BA8" w:rsidRDefault="00325BA8" w:rsidP="00325BA8">
      <w:pPr>
        <w:pStyle w:val="ListParagraph"/>
        <w:numPr>
          <w:ilvl w:val="0"/>
          <w:numId w:val="21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Calculating food quantities</w:t>
      </w:r>
    </w:p>
    <w:p w:rsidR="00325BA8" w:rsidRDefault="00325BA8" w:rsidP="00325BA8">
      <w:pPr>
        <w:pStyle w:val="ListParagraph"/>
        <w:numPr>
          <w:ilvl w:val="0"/>
          <w:numId w:val="21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Action stations</w:t>
      </w:r>
    </w:p>
    <w:p w:rsidR="00325BA8" w:rsidRDefault="00325BA8" w:rsidP="00325BA8">
      <w:pPr>
        <w:pStyle w:val="ListParagraph"/>
        <w:numPr>
          <w:ilvl w:val="0"/>
          <w:numId w:val="21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Wedding receptions</w:t>
      </w:r>
    </w:p>
    <w:p w:rsidR="00325BA8" w:rsidRDefault="00325BA8" w:rsidP="00325BA8">
      <w:pPr>
        <w:pStyle w:val="ListParagraph"/>
        <w:numPr>
          <w:ilvl w:val="0"/>
          <w:numId w:val="21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Holiday themed buffets</w:t>
      </w:r>
    </w:p>
    <w:p w:rsidR="00325BA8" w:rsidRDefault="00325BA8" w:rsidP="00325BA8">
      <w:pPr>
        <w:tabs>
          <w:tab w:val="left" w:pos="2340"/>
          <w:tab w:val="left" w:pos="6480"/>
        </w:tabs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 xml:space="preserve">          Unit 19: Catering</w:t>
      </w:r>
    </w:p>
    <w:p w:rsidR="00325BA8" w:rsidRDefault="00325BA8" w:rsidP="00325BA8">
      <w:pPr>
        <w:pStyle w:val="ListParagraph"/>
        <w:numPr>
          <w:ilvl w:val="0"/>
          <w:numId w:val="22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Banquet event order</w:t>
      </w:r>
    </w:p>
    <w:p w:rsidR="00325BA8" w:rsidRDefault="00325BA8" w:rsidP="00325BA8">
      <w:pPr>
        <w:pStyle w:val="ListParagraph"/>
        <w:numPr>
          <w:ilvl w:val="0"/>
          <w:numId w:val="22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Terminology of service</w:t>
      </w:r>
    </w:p>
    <w:p w:rsidR="00325BA8" w:rsidRDefault="00325BA8" w:rsidP="00325BA8">
      <w:pPr>
        <w:pStyle w:val="ListParagraph"/>
        <w:numPr>
          <w:ilvl w:val="0"/>
          <w:numId w:val="22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Off-site catering</w:t>
      </w:r>
    </w:p>
    <w:p w:rsidR="00325BA8" w:rsidRDefault="00325BA8" w:rsidP="00325BA8">
      <w:pPr>
        <w:pStyle w:val="ListParagraph"/>
        <w:numPr>
          <w:ilvl w:val="0"/>
          <w:numId w:val="22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Service equipment</w:t>
      </w:r>
    </w:p>
    <w:p w:rsidR="00325BA8" w:rsidRDefault="00325BA8" w:rsidP="00325BA8">
      <w:pPr>
        <w:pStyle w:val="ListParagraph"/>
        <w:numPr>
          <w:ilvl w:val="0"/>
          <w:numId w:val="22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Canapé service</w:t>
      </w:r>
    </w:p>
    <w:p w:rsidR="00325BA8" w:rsidRDefault="00325BA8" w:rsidP="00325BA8">
      <w:pPr>
        <w:pStyle w:val="ListParagraph"/>
        <w:numPr>
          <w:ilvl w:val="0"/>
          <w:numId w:val="22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Boxed lunches</w:t>
      </w:r>
    </w:p>
    <w:p w:rsidR="00325BA8" w:rsidRDefault="00325BA8" w:rsidP="00325BA8">
      <w:pPr>
        <w:pStyle w:val="ListParagraph"/>
        <w:numPr>
          <w:ilvl w:val="0"/>
          <w:numId w:val="22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Room service and amenities</w:t>
      </w:r>
    </w:p>
    <w:p w:rsidR="00325BA8" w:rsidRDefault="00325BA8" w:rsidP="00325BA8">
      <w:pPr>
        <w:tabs>
          <w:tab w:val="left" w:pos="2340"/>
          <w:tab w:val="left" w:pos="6480"/>
        </w:tabs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 xml:space="preserve">          Unit 20: Decorating Work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The past, present, and future of food decorations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Work environment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Aspic Jelly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Working with dry gelatin products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proofErr w:type="spellStart"/>
      <w:r>
        <w:rPr>
          <w:rFonts w:ascii="Times New Roman" w:hAnsi="Times New Roman"/>
          <w:bCs/>
          <w:spacing w:val="-2"/>
        </w:rPr>
        <w:t>Chaud</w:t>
      </w:r>
      <w:proofErr w:type="spellEnd"/>
      <w:r>
        <w:rPr>
          <w:rFonts w:ascii="Times New Roman" w:hAnsi="Times New Roman"/>
          <w:bCs/>
          <w:spacing w:val="-2"/>
        </w:rPr>
        <w:t xml:space="preserve"> </w:t>
      </w:r>
      <w:proofErr w:type="spellStart"/>
      <w:r>
        <w:rPr>
          <w:rFonts w:ascii="Times New Roman" w:hAnsi="Times New Roman"/>
          <w:bCs/>
          <w:spacing w:val="-2"/>
        </w:rPr>
        <w:t>froid</w:t>
      </w:r>
      <w:proofErr w:type="spellEnd"/>
      <w:r>
        <w:rPr>
          <w:rFonts w:ascii="Times New Roman" w:hAnsi="Times New Roman"/>
          <w:bCs/>
          <w:spacing w:val="-2"/>
        </w:rPr>
        <w:t xml:space="preserve"> sauce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Decorating technique and skill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Principles of platter design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Vegetable carving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Fruit baskets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Dough carving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Ice carving</w:t>
      </w:r>
    </w:p>
    <w:p w:rsidR="00325BA8" w:rsidRDefault="00325BA8" w:rsidP="00325BA8">
      <w:pPr>
        <w:pStyle w:val="ListParagraph"/>
        <w:numPr>
          <w:ilvl w:val="0"/>
          <w:numId w:val="23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Modern trend in decoration</w:t>
      </w:r>
    </w:p>
    <w:p w:rsidR="00325BA8" w:rsidRDefault="00325BA8" w:rsidP="00325BA8">
      <w:pPr>
        <w:tabs>
          <w:tab w:val="left" w:pos="2340"/>
          <w:tab w:val="left" w:pos="6480"/>
        </w:tabs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 xml:space="preserve">          Unit 21: Preparing for Culinary Competition</w:t>
      </w:r>
    </w:p>
    <w:p w:rsidR="00325BA8" w:rsidRDefault="00325BA8" w:rsidP="00325BA8">
      <w:pPr>
        <w:pStyle w:val="ListParagraph"/>
        <w:numPr>
          <w:ilvl w:val="0"/>
          <w:numId w:val="24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Why compete?</w:t>
      </w:r>
    </w:p>
    <w:p w:rsidR="00325BA8" w:rsidRDefault="00325BA8" w:rsidP="00325BA8">
      <w:pPr>
        <w:pStyle w:val="ListParagraph"/>
        <w:numPr>
          <w:ilvl w:val="0"/>
          <w:numId w:val="24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History of culinary competition</w:t>
      </w:r>
    </w:p>
    <w:p w:rsidR="00325BA8" w:rsidRDefault="00325BA8" w:rsidP="00325BA8">
      <w:pPr>
        <w:pStyle w:val="ListParagraph"/>
        <w:numPr>
          <w:ilvl w:val="0"/>
          <w:numId w:val="24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lastRenderedPageBreak/>
        <w:t>Chef Heroes</w:t>
      </w:r>
    </w:p>
    <w:p w:rsidR="00325BA8" w:rsidRDefault="00325BA8" w:rsidP="00325BA8">
      <w:pPr>
        <w:pStyle w:val="ListParagraph"/>
        <w:numPr>
          <w:ilvl w:val="0"/>
          <w:numId w:val="24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The future of the culinary exhibitions</w:t>
      </w:r>
    </w:p>
    <w:p w:rsidR="00325BA8" w:rsidRDefault="00325BA8" w:rsidP="00325BA8">
      <w:pPr>
        <w:pStyle w:val="ListParagraph"/>
        <w:numPr>
          <w:ilvl w:val="0"/>
          <w:numId w:val="24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Team selection</w:t>
      </w:r>
    </w:p>
    <w:p w:rsidR="00325BA8" w:rsidRDefault="00325BA8" w:rsidP="00325BA8">
      <w:pPr>
        <w:pStyle w:val="ListParagraph"/>
        <w:numPr>
          <w:ilvl w:val="0"/>
          <w:numId w:val="24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Preparing for the competition</w:t>
      </w:r>
    </w:p>
    <w:p w:rsidR="00325BA8" w:rsidRDefault="00325BA8" w:rsidP="00325BA8">
      <w:pPr>
        <w:pStyle w:val="ListParagraph"/>
        <w:numPr>
          <w:ilvl w:val="0"/>
          <w:numId w:val="24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Competition and formulas</w:t>
      </w:r>
    </w:p>
    <w:p w:rsidR="00325BA8" w:rsidRPr="001A3A7F" w:rsidRDefault="00325BA8" w:rsidP="00325BA8">
      <w:pPr>
        <w:pStyle w:val="ListParagraph"/>
        <w:numPr>
          <w:ilvl w:val="0"/>
          <w:numId w:val="24"/>
        </w:numPr>
        <w:tabs>
          <w:tab w:val="left" w:pos="2340"/>
          <w:tab w:val="left" w:pos="6480"/>
        </w:tabs>
        <w:spacing w:after="0" w:line="240" w:lineRule="auto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Categories of competitions</w:t>
      </w:r>
    </w:p>
    <w:p w:rsidR="0028058C" w:rsidRPr="00325BA8" w:rsidRDefault="0028058C" w:rsidP="00325BA8">
      <w:pPr>
        <w:ind w:left="360"/>
        <w:rPr>
          <w:b/>
          <w:u w:val="single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Notes to Instructors</w:t>
      </w:r>
    </w:p>
    <w:p w:rsidR="00466630" w:rsidRPr="00466630" w:rsidRDefault="00466630" w:rsidP="00466630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</w:p>
    <w:sectPr w:rsidR="00466630" w:rsidRPr="00466630" w:rsidSect="0028058C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30" w:rsidRDefault="00267530" w:rsidP="00235945">
      <w:pPr>
        <w:spacing w:after="0" w:line="240" w:lineRule="auto"/>
      </w:pPr>
      <w:r>
        <w:separator/>
      </w:r>
    </w:p>
  </w:endnote>
  <w:endnote w:type="continuationSeparator" w:id="0">
    <w:p w:rsidR="00267530" w:rsidRDefault="00267530" w:rsidP="0023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>Virginia Western Community College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625626716"/>
        <w:text/>
      </w:sdtPr>
      <w:sdtEndPr/>
      <w:sdtContent>
        <w:r w:rsidR="009B7377">
          <w:rPr>
            <w:sz w:val="18"/>
            <w:szCs w:val="18"/>
          </w:rPr>
          <w:t>3098</w:t>
        </w:r>
      </w:sdtContent>
    </w:sdt>
    <w:r>
      <w:rPr>
        <w:sz w:val="18"/>
        <w:szCs w:val="18"/>
      </w:rPr>
      <w:t xml:space="preserve"> Colonial Avenue, S.W.</w:t>
    </w:r>
  </w:p>
  <w:p w:rsidR="0028058C" w:rsidRP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 xml:space="preserve">School of </w:t>
    </w:r>
    <w:sdt>
      <w:sdtPr>
        <w:rPr>
          <w:sz w:val="18"/>
          <w:szCs w:val="18"/>
        </w:rPr>
        <w:id w:val="855468410"/>
        <w:text/>
      </w:sdtPr>
      <w:sdtEndPr/>
      <w:sdtContent>
        <w:r w:rsidR="009B7377">
          <w:rPr>
            <w:sz w:val="18"/>
            <w:szCs w:val="18"/>
          </w:rPr>
          <w:t>Business, Technology and Trades</w:t>
        </w:r>
      </w:sdtContent>
    </w:sdt>
    <w:r>
      <w:rPr>
        <w:sz w:val="18"/>
        <w:szCs w:val="18"/>
      </w:rPr>
      <w:tab/>
    </w:r>
    <w:r>
      <w:rPr>
        <w:sz w:val="18"/>
        <w:szCs w:val="18"/>
      </w:rPr>
      <w:tab/>
      <w:t>Roanoke, VA 24015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30" w:rsidRDefault="00267530" w:rsidP="00235945">
      <w:pPr>
        <w:spacing w:after="0" w:line="240" w:lineRule="auto"/>
      </w:pPr>
      <w:r>
        <w:separator/>
      </w:r>
    </w:p>
  </w:footnote>
  <w:footnote w:type="continuationSeparator" w:id="0">
    <w:p w:rsidR="00267530" w:rsidRDefault="00267530" w:rsidP="0023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45" w:rsidRDefault="007D4CBB" w:rsidP="00235945">
    <w:pPr>
      <w:pStyle w:val="Header"/>
      <w:tabs>
        <w:tab w:val="clear" w:pos="4680"/>
        <w:tab w:val="clear" w:pos="9360"/>
        <w:tab w:val="left" w:pos="2445"/>
      </w:tabs>
    </w:pPr>
    <w:sdt>
      <w:sdtPr>
        <w:id w:val="1215631958"/>
        <w:placeholder>
          <w:docPart w:val="6051285A53C3440AB7E089EB960BA4FD"/>
        </w:placeholder>
        <w:text/>
      </w:sdtPr>
      <w:sdtEndPr/>
      <w:sdtContent>
        <w:r w:rsidR="00325BA8">
          <w:t>HRI 145</w:t>
        </w:r>
      </w:sdtContent>
    </w:sdt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 w:rsidRPr="0028058C">
      <w:rPr>
        <w:sz w:val="18"/>
        <w:szCs w:val="18"/>
      </w:rPr>
      <w:t>Revised:</w:t>
    </w:r>
    <w:sdt>
      <w:sdtPr>
        <w:rPr>
          <w:sz w:val="18"/>
          <w:szCs w:val="18"/>
        </w:rPr>
        <w:id w:val="-1612888773"/>
        <w:placeholder>
          <w:docPart w:val="3E81473CB9E241D49F9865F952BA34D7"/>
        </w:placeholder>
        <w:text/>
      </w:sdtPr>
      <w:sdtEndPr/>
      <w:sdtContent>
        <w:r w:rsidR="00325BA8">
          <w:rPr>
            <w:sz w:val="18"/>
            <w:szCs w:val="18"/>
          </w:rPr>
          <w:t xml:space="preserve"> Fall 2016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D6A"/>
    <w:multiLevelType w:val="hybridMultilevel"/>
    <w:tmpl w:val="3F2AB5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E561A86"/>
    <w:multiLevelType w:val="hybridMultilevel"/>
    <w:tmpl w:val="82A6A5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D45222F"/>
    <w:multiLevelType w:val="hybridMultilevel"/>
    <w:tmpl w:val="2B4ED9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BD4613"/>
    <w:multiLevelType w:val="hybridMultilevel"/>
    <w:tmpl w:val="1C3468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4C5597E"/>
    <w:multiLevelType w:val="hybridMultilevel"/>
    <w:tmpl w:val="453EDEA8"/>
    <w:lvl w:ilvl="0" w:tplc="89F294D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 w15:restartNumberingAfterBreak="0">
    <w:nsid w:val="26F1135F"/>
    <w:multiLevelType w:val="hybridMultilevel"/>
    <w:tmpl w:val="944C9C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8090CF2"/>
    <w:multiLevelType w:val="hybridMultilevel"/>
    <w:tmpl w:val="A19E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0FFD"/>
    <w:multiLevelType w:val="hybridMultilevel"/>
    <w:tmpl w:val="1DA82E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BF17944"/>
    <w:multiLevelType w:val="hybridMultilevel"/>
    <w:tmpl w:val="813683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E7F712C"/>
    <w:multiLevelType w:val="hybridMultilevel"/>
    <w:tmpl w:val="FD7E78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00D12FA"/>
    <w:multiLevelType w:val="hybridMultilevel"/>
    <w:tmpl w:val="70C00B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2150BD5"/>
    <w:multiLevelType w:val="hybridMultilevel"/>
    <w:tmpl w:val="3E7EE5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51F204C"/>
    <w:multiLevelType w:val="hybridMultilevel"/>
    <w:tmpl w:val="89643E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A5143BF"/>
    <w:multiLevelType w:val="hybridMultilevel"/>
    <w:tmpl w:val="692A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A7462"/>
    <w:multiLevelType w:val="hybridMultilevel"/>
    <w:tmpl w:val="2BF4B9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2B65ADA"/>
    <w:multiLevelType w:val="hybridMultilevel"/>
    <w:tmpl w:val="325C52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90A2EBC"/>
    <w:multiLevelType w:val="hybridMultilevel"/>
    <w:tmpl w:val="4E4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99F"/>
    <w:multiLevelType w:val="hybridMultilevel"/>
    <w:tmpl w:val="56E0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CBB"/>
    <w:multiLevelType w:val="hybridMultilevel"/>
    <w:tmpl w:val="CB24A8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3EA4569"/>
    <w:multiLevelType w:val="hybridMultilevel"/>
    <w:tmpl w:val="01429C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852546B"/>
    <w:multiLevelType w:val="hybridMultilevel"/>
    <w:tmpl w:val="B6FA35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A405AB8"/>
    <w:multiLevelType w:val="hybridMultilevel"/>
    <w:tmpl w:val="1F86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86633"/>
    <w:multiLevelType w:val="hybridMultilevel"/>
    <w:tmpl w:val="C284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D45A5"/>
    <w:multiLevelType w:val="hybridMultilevel"/>
    <w:tmpl w:val="36C22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2"/>
  </w:num>
  <w:num w:numId="5">
    <w:abstractNumId w:val="6"/>
  </w:num>
  <w:num w:numId="6">
    <w:abstractNumId w:val="21"/>
  </w:num>
  <w:num w:numId="7">
    <w:abstractNumId w:val="4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18"/>
  </w:num>
  <w:num w:numId="13">
    <w:abstractNumId w:val="7"/>
  </w:num>
  <w:num w:numId="14">
    <w:abstractNumId w:val="23"/>
  </w:num>
  <w:num w:numId="15">
    <w:abstractNumId w:val="10"/>
  </w:num>
  <w:num w:numId="16">
    <w:abstractNumId w:val="15"/>
  </w:num>
  <w:num w:numId="17">
    <w:abstractNumId w:val="8"/>
  </w:num>
  <w:num w:numId="18">
    <w:abstractNumId w:val="14"/>
  </w:num>
  <w:num w:numId="19">
    <w:abstractNumId w:val="9"/>
  </w:num>
  <w:num w:numId="20">
    <w:abstractNumId w:val="19"/>
  </w:num>
  <w:num w:numId="21">
    <w:abstractNumId w:val="0"/>
  </w:num>
  <w:num w:numId="22">
    <w:abstractNumId w:val="20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30"/>
    <w:rsid w:val="00235945"/>
    <w:rsid w:val="00267530"/>
    <w:rsid w:val="0028058C"/>
    <w:rsid w:val="00325BA8"/>
    <w:rsid w:val="00340E86"/>
    <w:rsid w:val="00466630"/>
    <w:rsid w:val="00483D78"/>
    <w:rsid w:val="00566252"/>
    <w:rsid w:val="00741A06"/>
    <w:rsid w:val="00787F45"/>
    <w:rsid w:val="007D4CBB"/>
    <w:rsid w:val="009A14C5"/>
    <w:rsid w:val="009B7377"/>
    <w:rsid w:val="009F323D"/>
    <w:rsid w:val="00A158FB"/>
    <w:rsid w:val="00A348CA"/>
    <w:rsid w:val="00A423EF"/>
    <w:rsid w:val="00C76AF9"/>
    <w:rsid w:val="00CF26A3"/>
    <w:rsid w:val="00D15E7C"/>
    <w:rsid w:val="00E771C5"/>
    <w:rsid w:val="00E8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E05E075-1CB2-4A2C-8243-159728B0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9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45"/>
  </w:style>
  <w:style w:type="paragraph" w:styleId="Footer">
    <w:name w:val="footer"/>
    <w:basedOn w:val="Normal"/>
    <w:link w:val="Foot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45"/>
  </w:style>
  <w:style w:type="paragraph" w:styleId="ListParagraph">
    <w:name w:val="List Paragraph"/>
    <w:basedOn w:val="Normal"/>
    <w:uiPriority w:val="34"/>
    <w:qFormat/>
    <w:rsid w:val="00566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URSE%20OUTLINES\New%20Course%20Outline%20Template.F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95093C336E4BFF8BD2F5F861FB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50DA-D598-4CB9-B35A-6ACB07092568}"/>
      </w:docPartPr>
      <w:docPartBody>
        <w:p w:rsidR="00AA564D" w:rsidRDefault="00AA564D">
          <w:pPr>
            <w:pStyle w:val="AA95093C336E4BFF8BD2F5F861FBE550"/>
          </w:pPr>
          <w:r>
            <w:rPr>
              <w:b/>
              <w:sz w:val="32"/>
              <w:szCs w:val="32"/>
            </w:rPr>
            <w:t>Course Number</w:t>
          </w:r>
        </w:p>
      </w:docPartBody>
    </w:docPart>
    <w:docPart>
      <w:docPartPr>
        <w:name w:val="D52D03CD69624D0A8C06247C753D5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EDC7-58E8-4395-8ACF-E298CF508484}"/>
      </w:docPartPr>
      <w:docPartBody>
        <w:p w:rsidR="00AA564D" w:rsidRDefault="00AA564D">
          <w:pPr>
            <w:pStyle w:val="D52D03CD69624D0A8C06247C753D5775"/>
          </w:pPr>
          <w:r>
            <w:rPr>
              <w:b/>
              <w:sz w:val="32"/>
              <w:szCs w:val="32"/>
            </w:rPr>
            <w:t>Course Title</w:t>
          </w:r>
        </w:p>
      </w:docPartBody>
    </w:docPart>
    <w:docPart>
      <w:docPartPr>
        <w:name w:val="FC71B46AB1564DB8963E0A0A4826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1389-8949-49B2-9B1F-F5F572E6B8C8}"/>
      </w:docPartPr>
      <w:docPartBody>
        <w:p w:rsidR="00AA564D" w:rsidRDefault="00AA564D">
          <w:pPr>
            <w:pStyle w:val="FC71B46AB1564DB8963E0A0A4826DED2"/>
          </w:pPr>
          <w:r w:rsidRPr="00584C5F">
            <w:rPr>
              <w:rStyle w:val="PlaceholderText"/>
            </w:rPr>
            <w:t>Click here to enter text.</w:t>
          </w:r>
        </w:p>
      </w:docPartBody>
    </w:docPart>
    <w:docPart>
      <w:docPartPr>
        <w:name w:val="90ACE68DF19D439697616912B626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80D8-B873-42C7-9963-D3086BF9FFE2}"/>
      </w:docPartPr>
      <w:docPartBody>
        <w:p w:rsidR="00AA564D" w:rsidRDefault="00AA564D">
          <w:pPr>
            <w:pStyle w:val="90ACE68DF19D439697616912B6260F29"/>
          </w:pPr>
          <w:r w:rsidRPr="00D15E7C">
            <w:t>Copy course description from College Catalog or Master Course File</w:t>
          </w:r>
        </w:p>
      </w:docPartBody>
    </w:docPart>
    <w:docPart>
      <w:docPartPr>
        <w:name w:val="87293076E9DF4B9C92E29F7FCFAE5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83AD-1CD7-48CC-A573-B0C31AEC2398}"/>
      </w:docPartPr>
      <w:docPartBody>
        <w:p w:rsidR="00AA564D" w:rsidRDefault="00AA564D">
          <w:pPr>
            <w:pStyle w:val="87293076E9DF4B9C92E29F7FCFAE570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4FC46A7097466382A0B5BEA016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0362-DE31-4BF2-B058-849736DF3E43}"/>
      </w:docPartPr>
      <w:docPartBody>
        <w:p w:rsidR="00AA564D" w:rsidRDefault="00AA564D">
          <w:pPr>
            <w:pStyle w:val="874FC46A7097466382A0B5BEA016AC7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FDBCE2671F748E1A6D4D4850365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FBF7-60B8-4A61-8C29-A31878BD0C09}"/>
      </w:docPartPr>
      <w:docPartBody>
        <w:p w:rsidR="00AA564D" w:rsidRDefault="00AA564D">
          <w:pPr>
            <w:pStyle w:val="9FDBCE2671F748E1A6D4D48503659192"/>
          </w:pPr>
          <w:r w:rsidRPr="00F64770">
            <w:rPr>
              <w:rStyle w:val="PlaceholderText"/>
            </w:rPr>
            <w:t>Click here to enter text.</w:t>
          </w:r>
        </w:p>
      </w:docPartBody>
    </w:docPart>
    <w:docPart>
      <w:docPartPr>
        <w:name w:val="6051285A53C3440AB7E089EB960B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7BBF-7E27-49B1-963E-0352626B5806}"/>
      </w:docPartPr>
      <w:docPartBody>
        <w:p w:rsidR="00AA564D" w:rsidRDefault="00AA564D">
          <w:pPr>
            <w:pStyle w:val="6051285A53C3440AB7E089EB960BA4FD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3E81473CB9E241D49F9865F952BA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3FC9-3C63-4D7D-BF45-9CF1FF4BF745}"/>
      </w:docPartPr>
      <w:docPartBody>
        <w:p w:rsidR="00AA564D" w:rsidRDefault="00AA564D">
          <w:pPr>
            <w:pStyle w:val="3E81473CB9E241D49F9865F952BA34D7"/>
          </w:pPr>
          <w:r w:rsidRPr="001179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4D"/>
    <w:rsid w:val="00A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95093C336E4BFF8BD2F5F861FBE550">
    <w:name w:val="AA95093C336E4BFF8BD2F5F861FBE550"/>
  </w:style>
  <w:style w:type="paragraph" w:customStyle="1" w:styleId="D52D03CD69624D0A8C06247C753D5775">
    <w:name w:val="D52D03CD69624D0A8C06247C753D577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71B46AB1564DB8963E0A0A4826DED2">
    <w:name w:val="FC71B46AB1564DB8963E0A0A4826DED2"/>
  </w:style>
  <w:style w:type="paragraph" w:customStyle="1" w:styleId="90ACE68DF19D439697616912B6260F29">
    <w:name w:val="90ACE68DF19D439697616912B6260F29"/>
  </w:style>
  <w:style w:type="paragraph" w:customStyle="1" w:styleId="87293076E9DF4B9C92E29F7FCFAE570F">
    <w:name w:val="87293076E9DF4B9C92E29F7FCFAE570F"/>
  </w:style>
  <w:style w:type="paragraph" w:customStyle="1" w:styleId="874FC46A7097466382A0B5BEA016AC75">
    <w:name w:val="874FC46A7097466382A0B5BEA016AC75"/>
  </w:style>
  <w:style w:type="paragraph" w:customStyle="1" w:styleId="9FDBCE2671F748E1A6D4D48503659192">
    <w:name w:val="9FDBCE2671F748E1A6D4D48503659192"/>
  </w:style>
  <w:style w:type="paragraph" w:customStyle="1" w:styleId="6051285A53C3440AB7E089EB960BA4FD">
    <w:name w:val="6051285A53C3440AB7E089EB960BA4FD"/>
  </w:style>
  <w:style w:type="paragraph" w:customStyle="1" w:styleId="3E81473CB9E241D49F9865F952BA34D7">
    <w:name w:val="3E81473CB9E241D49F9865F952BA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FB35-DABA-4404-AF8E-DC3AC3F5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Course Outline Template.F17.dotx</Template>
  <TotalTime>1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J. Zeisler</dc:creator>
  <cp:lastModifiedBy>Sandy Shelton</cp:lastModifiedBy>
  <cp:revision>2</cp:revision>
  <dcterms:created xsi:type="dcterms:W3CDTF">2016-10-24T15:04:00Z</dcterms:created>
  <dcterms:modified xsi:type="dcterms:W3CDTF">2016-10-24T15:04:00Z</dcterms:modified>
</cp:coreProperties>
</file>